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E2E75" w14:textId="77777777" w:rsidR="00D252F2" w:rsidRDefault="00D252F2" w:rsidP="009728BC">
      <w:pPr>
        <w:spacing w:line="276" w:lineRule="auto"/>
        <w:ind w:left="4253" w:firstLine="1276"/>
        <w:rPr>
          <w:bCs/>
          <w:caps/>
        </w:rPr>
      </w:pPr>
    </w:p>
    <w:p w14:paraId="16AEECC8" w14:textId="77777777" w:rsidR="00D252F2" w:rsidRDefault="00D252F2" w:rsidP="009728BC">
      <w:pPr>
        <w:spacing w:line="276" w:lineRule="auto"/>
        <w:ind w:left="4253" w:firstLine="1276"/>
        <w:rPr>
          <w:bCs/>
          <w:caps/>
        </w:rPr>
      </w:pPr>
    </w:p>
    <w:p w14:paraId="0D02A320" w14:textId="4B1357EC" w:rsidR="00027B83" w:rsidRDefault="00EB1DF8" w:rsidP="00AD2F68">
      <w:pPr>
        <w:spacing w:line="276" w:lineRule="auto"/>
        <w:ind w:left="4253" w:firstLine="1276"/>
        <w:rPr>
          <w:bCs/>
          <w:caps/>
        </w:rPr>
      </w:pPr>
      <w:r>
        <w:rPr>
          <w:bCs/>
          <w:caps/>
        </w:rPr>
        <w:t xml:space="preserve"> </w:t>
      </w:r>
    </w:p>
    <w:p w14:paraId="3938B8A6" w14:textId="77777777" w:rsidR="00027B83" w:rsidRDefault="00027B83">
      <w:pPr>
        <w:tabs>
          <w:tab w:val="left" w:pos="5400"/>
        </w:tabs>
        <w:ind w:firstLine="62"/>
        <w:textAlignment w:val="center"/>
      </w:pPr>
    </w:p>
    <w:p w14:paraId="501090B8" w14:textId="77777777" w:rsidR="00027B83" w:rsidRDefault="00027B83">
      <w:pPr>
        <w:tabs>
          <w:tab w:val="left" w:pos="5400"/>
        </w:tabs>
        <w:textAlignment w:val="center"/>
        <w:rPr>
          <w:szCs w:val="24"/>
        </w:rPr>
      </w:pPr>
    </w:p>
    <w:p w14:paraId="268CC99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2958D0B" w14:textId="77777777" w:rsidR="00027B83" w:rsidRDefault="00027B83" w:rsidP="00755DFD">
      <w:pPr>
        <w:widowControl w:val="0"/>
        <w:pBdr>
          <w:top w:val="nil"/>
          <w:left w:val="nil"/>
          <w:bottom w:val="nil"/>
          <w:right w:val="nil"/>
          <w:between w:val="nil"/>
        </w:pBdr>
        <w:tabs>
          <w:tab w:val="left" w:pos="567"/>
          <w:tab w:val="left" w:pos="851"/>
        </w:tabs>
        <w:rPr>
          <w:caps/>
          <w:szCs w:val="24"/>
        </w:rPr>
      </w:pPr>
    </w:p>
    <w:p w14:paraId="3E50935F"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10EFDAB2" w14:textId="77777777">
        <w:tc>
          <w:tcPr>
            <w:tcW w:w="2448" w:type="dxa"/>
          </w:tcPr>
          <w:p w14:paraId="34327C15" w14:textId="77777777" w:rsidR="00027B83" w:rsidRDefault="000B0897">
            <w:pPr>
              <w:jc w:val="both"/>
              <w:rPr>
                <w:b/>
                <w:kern w:val="2"/>
                <w:szCs w:val="24"/>
              </w:rPr>
            </w:pPr>
            <w:r>
              <w:rPr>
                <w:b/>
                <w:kern w:val="2"/>
                <w:szCs w:val="24"/>
              </w:rPr>
              <w:t>Sutarties pavadinimas</w:t>
            </w:r>
          </w:p>
        </w:tc>
        <w:tc>
          <w:tcPr>
            <w:tcW w:w="7110" w:type="dxa"/>
            <w:gridSpan w:val="3"/>
          </w:tcPr>
          <w:p w14:paraId="0FCEF092" w14:textId="419D1E7F" w:rsidR="00027B83" w:rsidRDefault="00BA0FD6">
            <w:pPr>
              <w:jc w:val="both"/>
              <w:rPr>
                <w:kern w:val="2"/>
                <w:szCs w:val="24"/>
              </w:rPr>
            </w:pPr>
            <w:r w:rsidRPr="00B3477B">
              <w:t xml:space="preserve">Pirkimo sutartis Nr. </w:t>
            </w:r>
            <w:r w:rsidRPr="00F17AD3">
              <w:rPr>
                <w:highlight w:val="lightGray"/>
              </w:rPr>
              <w:t>[CPO LT pirkimo numeris]</w:t>
            </w:r>
          </w:p>
        </w:tc>
      </w:tr>
      <w:tr w:rsidR="00027B83" w14:paraId="6B9B2F96" w14:textId="77777777">
        <w:tc>
          <w:tcPr>
            <w:tcW w:w="2448" w:type="dxa"/>
          </w:tcPr>
          <w:p w14:paraId="5CA5A758" w14:textId="77777777" w:rsidR="00027B83" w:rsidRDefault="000B0897">
            <w:pPr>
              <w:jc w:val="both"/>
              <w:rPr>
                <w:b/>
                <w:kern w:val="2"/>
                <w:szCs w:val="24"/>
              </w:rPr>
            </w:pPr>
            <w:r>
              <w:rPr>
                <w:b/>
                <w:kern w:val="2"/>
                <w:szCs w:val="24"/>
              </w:rPr>
              <w:t>Sutarties data</w:t>
            </w:r>
          </w:p>
        </w:tc>
        <w:tc>
          <w:tcPr>
            <w:tcW w:w="2177" w:type="dxa"/>
          </w:tcPr>
          <w:p w14:paraId="5A11BC26" w14:textId="77777777" w:rsidR="00027B83" w:rsidRDefault="00027B83">
            <w:pPr>
              <w:jc w:val="both"/>
              <w:rPr>
                <w:kern w:val="2"/>
                <w:szCs w:val="24"/>
              </w:rPr>
            </w:pPr>
          </w:p>
        </w:tc>
        <w:tc>
          <w:tcPr>
            <w:tcW w:w="2362" w:type="dxa"/>
          </w:tcPr>
          <w:p w14:paraId="756BEE32" w14:textId="77777777" w:rsidR="00027B83" w:rsidRDefault="000B0897">
            <w:pPr>
              <w:jc w:val="both"/>
              <w:rPr>
                <w:b/>
                <w:kern w:val="2"/>
                <w:szCs w:val="24"/>
              </w:rPr>
            </w:pPr>
            <w:r>
              <w:rPr>
                <w:b/>
                <w:kern w:val="2"/>
                <w:szCs w:val="24"/>
              </w:rPr>
              <w:t>Sutarties numeris</w:t>
            </w:r>
          </w:p>
        </w:tc>
        <w:tc>
          <w:tcPr>
            <w:tcW w:w="2571" w:type="dxa"/>
          </w:tcPr>
          <w:p w14:paraId="489DDFB0" w14:textId="77777777" w:rsidR="00027B83" w:rsidRDefault="00027B83">
            <w:pPr>
              <w:jc w:val="both"/>
              <w:rPr>
                <w:kern w:val="2"/>
                <w:szCs w:val="24"/>
              </w:rPr>
            </w:pPr>
          </w:p>
        </w:tc>
      </w:tr>
    </w:tbl>
    <w:p w14:paraId="3B7D86BA"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5F447F8A" w14:textId="77777777">
        <w:tc>
          <w:tcPr>
            <w:tcW w:w="9558" w:type="dxa"/>
            <w:gridSpan w:val="3"/>
          </w:tcPr>
          <w:p w14:paraId="59A66383" w14:textId="77777777" w:rsidR="00027B83" w:rsidRDefault="000B0897">
            <w:pPr>
              <w:jc w:val="center"/>
              <w:rPr>
                <w:b/>
                <w:kern w:val="2"/>
                <w:szCs w:val="24"/>
              </w:rPr>
            </w:pPr>
            <w:r>
              <w:rPr>
                <w:b/>
                <w:kern w:val="2"/>
                <w:szCs w:val="24"/>
              </w:rPr>
              <w:t>1. SUTARTIES ŠALYS</w:t>
            </w:r>
          </w:p>
        </w:tc>
      </w:tr>
      <w:tr w:rsidR="00027B83" w14:paraId="5A62A239" w14:textId="77777777">
        <w:tc>
          <w:tcPr>
            <w:tcW w:w="2808" w:type="dxa"/>
            <w:vMerge w:val="restart"/>
          </w:tcPr>
          <w:p w14:paraId="61DDC100" w14:textId="77777777" w:rsidR="00027B83" w:rsidRDefault="00027B83">
            <w:pPr>
              <w:jc w:val="center"/>
              <w:rPr>
                <w:b/>
                <w:kern w:val="2"/>
                <w:szCs w:val="24"/>
              </w:rPr>
            </w:pPr>
          </w:p>
          <w:p w14:paraId="1341FE1C" w14:textId="77777777" w:rsidR="00027B83" w:rsidRDefault="00027B83">
            <w:pPr>
              <w:jc w:val="center"/>
              <w:rPr>
                <w:b/>
                <w:kern w:val="2"/>
                <w:szCs w:val="24"/>
              </w:rPr>
            </w:pPr>
          </w:p>
          <w:p w14:paraId="65BE3B3B" w14:textId="77777777" w:rsidR="00027B83" w:rsidRDefault="00027B83">
            <w:pPr>
              <w:jc w:val="center"/>
              <w:rPr>
                <w:b/>
                <w:kern w:val="2"/>
                <w:szCs w:val="24"/>
              </w:rPr>
            </w:pPr>
          </w:p>
          <w:p w14:paraId="4DF33614" w14:textId="77777777" w:rsidR="00027B83" w:rsidRDefault="00027B83">
            <w:pPr>
              <w:rPr>
                <w:b/>
                <w:kern w:val="2"/>
                <w:szCs w:val="24"/>
              </w:rPr>
            </w:pPr>
          </w:p>
          <w:p w14:paraId="066E6979" w14:textId="77777777" w:rsidR="00027B83" w:rsidRDefault="000B0897">
            <w:pPr>
              <w:rPr>
                <w:b/>
                <w:kern w:val="2"/>
                <w:szCs w:val="24"/>
              </w:rPr>
            </w:pPr>
            <w:r>
              <w:rPr>
                <w:b/>
                <w:kern w:val="2"/>
                <w:szCs w:val="24"/>
              </w:rPr>
              <w:t>1.1. Pirkėjas</w:t>
            </w:r>
          </w:p>
        </w:tc>
        <w:tc>
          <w:tcPr>
            <w:tcW w:w="3240" w:type="dxa"/>
          </w:tcPr>
          <w:p w14:paraId="54D0F004" w14:textId="77777777" w:rsidR="00027B83" w:rsidRDefault="000B0897">
            <w:pPr>
              <w:rPr>
                <w:kern w:val="2"/>
                <w:szCs w:val="24"/>
              </w:rPr>
            </w:pPr>
            <w:r>
              <w:rPr>
                <w:kern w:val="2"/>
                <w:szCs w:val="24"/>
              </w:rPr>
              <w:t>1.1.1. Pavadinimas</w:t>
            </w:r>
          </w:p>
        </w:tc>
        <w:tc>
          <w:tcPr>
            <w:tcW w:w="3510" w:type="dxa"/>
          </w:tcPr>
          <w:p w14:paraId="6E94B7F8" w14:textId="4F8E90F0" w:rsidR="00027B83" w:rsidRDefault="00AF0FF7">
            <w:pPr>
              <w:jc w:val="center"/>
              <w:rPr>
                <w:kern w:val="2"/>
                <w:szCs w:val="24"/>
              </w:rPr>
            </w:pPr>
            <w:r w:rsidRPr="00AF0FF7">
              <w:rPr>
                <w:kern w:val="2"/>
                <w:szCs w:val="24"/>
              </w:rPr>
              <w:t>[</w:t>
            </w:r>
            <w:r w:rsidRPr="00AF0FF7">
              <w:rPr>
                <w:kern w:val="2"/>
                <w:szCs w:val="24"/>
                <w:highlight w:val="lightGray"/>
              </w:rPr>
              <w:t>...........................</w:t>
            </w:r>
            <w:r w:rsidRPr="00AF0FF7">
              <w:rPr>
                <w:kern w:val="2"/>
                <w:szCs w:val="24"/>
              </w:rPr>
              <w:t>]</w:t>
            </w:r>
          </w:p>
        </w:tc>
      </w:tr>
      <w:tr w:rsidR="00027B83" w14:paraId="01B4F807" w14:textId="77777777">
        <w:tc>
          <w:tcPr>
            <w:tcW w:w="2808" w:type="dxa"/>
            <w:vMerge/>
          </w:tcPr>
          <w:p w14:paraId="14F64BBD" w14:textId="77777777" w:rsidR="00027B83" w:rsidRDefault="00027B83">
            <w:pPr>
              <w:rPr>
                <w:kern w:val="2"/>
                <w:szCs w:val="24"/>
              </w:rPr>
            </w:pPr>
          </w:p>
        </w:tc>
        <w:tc>
          <w:tcPr>
            <w:tcW w:w="3240" w:type="dxa"/>
          </w:tcPr>
          <w:p w14:paraId="47C43BC5" w14:textId="77777777" w:rsidR="00027B83" w:rsidRDefault="000B0897">
            <w:pPr>
              <w:rPr>
                <w:kern w:val="2"/>
                <w:szCs w:val="24"/>
              </w:rPr>
            </w:pPr>
            <w:r>
              <w:rPr>
                <w:kern w:val="2"/>
                <w:szCs w:val="24"/>
              </w:rPr>
              <w:t>1.1.2. Juridinio asmens kodas</w:t>
            </w:r>
          </w:p>
        </w:tc>
        <w:tc>
          <w:tcPr>
            <w:tcW w:w="3510" w:type="dxa"/>
          </w:tcPr>
          <w:p w14:paraId="4E35D18D" w14:textId="7E1F7589" w:rsidR="00027B83" w:rsidRDefault="00AF0FF7">
            <w:pPr>
              <w:jc w:val="center"/>
              <w:rPr>
                <w:kern w:val="2"/>
                <w:szCs w:val="24"/>
              </w:rPr>
            </w:pPr>
            <w:r w:rsidRPr="00AF0FF7">
              <w:rPr>
                <w:kern w:val="2"/>
                <w:szCs w:val="24"/>
              </w:rPr>
              <w:t>[</w:t>
            </w:r>
            <w:r w:rsidRPr="00AF0FF7">
              <w:rPr>
                <w:kern w:val="2"/>
                <w:szCs w:val="24"/>
                <w:highlight w:val="lightGray"/>
              </w:rPr>
              <w:t>...........................</w:t>
            </w:r>
            <w:r w:rsidRPr="00AF0FF7">
              <w:rPr>
                <w:kern w:val="2"/>
                <w:szCs w:val="24"/>
              </w:rPr>
              <w:t>]</w:t>
            </w:r>
          </w:p>
        </w:tc>
      </w:tr>
      <w:tr w:rsidR="00027B83" w14:paraId="5FA9DDA7" w14:textId="77777777">
        <w:tc>
          <w:tcPr>
            <w:tcW w:w="2808" w:type="dxa"/>
            <w:vMerge/>
          </w:tcPr>
          <w:p w14:paraId="169BC3F1" w14:textId="77777777" w:rsidR="00027B83" w:rsidRDefault="00027B83">
            <w:pPr>
              <w:rPr>
                <w:kern w:val="2"/>
                <w:szCs w:val="24"/>
              </w:rPr>
            </w:pPr>
          </w:p>
        </w:tc>
        <w:tc>
          <w:tcPr>
            <w:tcW w:w="3240" w:type="dxa"/>
          </w:tcPr>
          <w:p w14:paraId="70B8AC26" w14:textId="77777777" w:rsidR="00027B83" w:rsidRDefault="000B0897">
            <w:pPr>
              <w:rPr>
                <w:kern w:val="2"/>
                <w:szCs w:val="24"/>
              </w:rPr>
            </w:pPr>
            <w:r>
              <w:rPr>
                <w:kern w:val="2"/>
                <w:szCs w:val="24"/>
              </w:rPr>
              <w:t>1.1.3. Adresas</w:t>
            </w:r>
          </w:p>
        </w:tc>
        <w:tc>
          <w:tcPr>
            <w:tcW w:w="3510" w:type="dxa"/>
          </w:tcPr>
          <w:p w14:paraId="77B1161A" w14:textId="4CE957E9" w:rsidR="00027B83" w:rsidRDefault="00AF0FF7">
            <w:pPr>
              <w:jc w:val="center"/>
              <w:rPr>
                <w:kern w:val="2"/>
                <w:szCs w:val="24"/>
              </w:rPr>
            </w:pPr>
            <w:r w:rsidRPr="00AF0FF7">
              <w:rPr>
                <w:kern w:val="2"/>
                <w:szCs w:val="24"/>
              </w:rPr>
              <w:t>[</w:t>
            </w:r>
            <w:r w:rsidRPr="00AF0FF7">
              <w:rPr>
                <w:kern w:val="2"/>
                <w:szCs w:val="24"/>
                <w:highlight w:val="lightGray"/>
              </w:rPr>
              <w:t>...........................</w:t>
            </w:r>
            <w:r w:rsidRPr="00AF0FF7">
              <w:rPr>
                <w:kern w:val="2"/>
                <w:szCs w:val="24"/>
              </w:rPr>
              <w:t>]</w:t>
            </w:r>
          </w:p>
        </w:tc>
      </w:tr>
      <w:tr w:rsidR="00027B83" w14:paraId="5D67F5E8" w14:textId="77777777">
        <w:tc>
          <w:tcPr>
            <w:tcW w:w="2808" w:type="dxa"/>
            <w:vMerge/>
          </w:tcPr>
          <w:p w14:paraId="12A93367" w14:textId="77777777" w:rsidR="00027B83" w:rsidRDefault="00027B83">
            <w:pPr>
              <w:rPr>
                <w:kern w:val="2"/>
                <w:szCs w:val="24"/>
              </w:rPr>
            </w:pPr>
          </w:p>
        </w:tc>
        <w:tc>
          <w:tcPr>
            <w:tcW w:w="3240" w:type="dxa"/>
          </w:tcPr>
          <w:p w14:paraId="0025A0D5" w14:textId="77777777" w:rsidR="00027B83" w:rsidRDefault="000B0897">
            <w:pPr>
              <w:rPr>
                <w:kern w:val="2"/>
                <w:szCs w:val="24"/>
              </w:rPr>
            </w:pPr>
            <w:r>
              <w:rPr>
                <w:kern w:val="2"/>
                <w:szCs w:val="24"/>
              </w:rPr>
              <w:t>1.1.4. PVM mokėtojo kodas</w:t>
            </w:r>
          </w:p>
        </w:tc>
        <w:tc>
          <w:tcPr>
            <w:tcW w:w="3510" w:type="dxa"/>
          </w:tcPr>
          <w:p w14:paraId="3E97B783" w14:textId="55652170" w:rsidR="00027B83" w:rsidRDefault="00AF0FF7">
            <w:pPr>
              <w:jc w:val="center"/>
              <w:rPr>
                <w:kern w:val="2"/>
                <w:szCs w:val="24"/>
              </w:rPr>
            </w:pPr>
            <w:r w:rsidRPr="00AF0FF7">
              <w:rPr>
                <w:kern w:val="2"/>
                <w:szCs w:val="24"/>
              </w:rPr>
              <w:t>[</w:t>
            </w:r>
            <w:r w:rsidRPr="00AF0FF7">
              <w:rPr>
                <w:kern w:val="2"/>
                <w:szCs w:val="24"/>
                <w:highlight w:val="lightGray"/>
              </w:rPr>
              <w:t>...........................</w:t>
            </w:r>
            <w:r w:rsidRPr="00AF0FF7">
              <w:rPr>
                <w:kern w:val="2"/>
                <w:szCs w:val="24"/>
              </w:rPr>
              <w:t>]</w:t>
            </w:r>
          </w:p>
        </w:tc>
      </w:tr>
      <w:tr w:rsidR="00027B83" w14:paraId="55F6C3AA" w14:textId="77777777">
        <w:tc>
          <w:tcPr>
            <w:tcW w:w="2808" w:type="dxa"/>
            <w:vMerge/>
          </w:tcPr>
          <w:p w14:paraId="78519AEC" w14:textId="77777777" w:rsidR="00027B83" w:rsidRDefault="00027B83">
            <w:pPr>
              <w:rPr>
                <w:kern w:val="2"/>
                <w:szCs w:val="24"/>
              </w:rPr>
            </w:pPr>
          </w:p>
        </w:tc>
        <w:tc>
          <w:tcPr>
            <w:tcW w:w="3240" w:type="dxa"/>
          </w:tcPr>
          <w:p w14:paraId="6DB1412C" w14:textId="77777777" w:rsidR="00027B83" w:rsidRDefault="000B0897">
            <w:pPr>
              <w:rPr>
                <w:kern w:val="2"/>
                <w:szCs w:val="24"/>
              </w:rPr>
            </w:pPr>
            <w:r>
              <w:rPr>
                <w:kern w:val="2"/>
                <w:szCs w:val="24"/>
              </w:rPr>
              <w:t>1.1.5. Atsiskaitomoji sąskaita</w:t>
            </w:r>
          </w:p>
        </w:tc>
        <w:tc>
          <w:tcPr>
            <w:tcW w:w="3510" w:type="dxa"/>
          </w:tcPr>
          <w:p w14:paraId="441E357D" w14:textId="2400EBC3" w:rsidR="00027B83" w:rsidRDefault="00AF0FF7">
            <w:pPr>
              <w:jc w:val="center"/>
              <w:rPr>
                <w:kern w:val="2"/>
                <w:szCs w:val="24"/>
              </w:rPr>
            </w:pPr>
            <w:r w:rsidRPr="00AF0FF7">
              <w:rPr>
                <w:kern w:val="2"/>
                <w:szCs w:val="24"/>
              </w:rPr>
              <w:t>[</w:t>
            </w:r>
            <w:r w:rsidRPr="00AF0FF7">
              <w:rPr>
                <w:kern w:val="2"/>
                <w:szCs w:val="24"/>
                <w:highlight w:val="lightGray"/>
              </w:rPr>
              <w:t>...........................</w:t>
            </w:r>
            <w:r w:rsidRPr="00AF0FF7">
              <w:rPr>
                <w:kern w:val="2"/>
                <w:szCs w:val="24"/>
              </w:rPr>
              <w:t>]</w:t>
            </w:r>
          </w:p>
        </w:tc>
      </w:tr>
      <w:tr w:rsidR="00AF0FF7" w14:paraId="1B3F354F" w14:textId="77777777">
        <w:tc>
          <w:tcPr>
            <w:tcW w:w="2808" w:type="dxa"/>
            <w:vMerge/>
          </w:tcPr>
          <w:p w14:paraId="76BD46FE" w14:textId="77777777" w:rsidR="00AF0FF7" w:rsidRDefault="00AF0FF7" w:rsidP="00AF0FF7">
            <w:pPr>
              <w:rPr>
                <w:kern w:val="2"/>
                <w:szCs w:val="24"/>
              </w:rPr>
            </w:pPr>
          </w:p>
        </w:tc>
        <w:tc>
          <w:tcPr>
            <w:tcW w:w="3240" w:type="dxa"/>
          </w:tcPr>
          <w:p w14:paraId="5659703D" w14:textId="77777777" w:rsidR="00AF0FF7" w:rsidRDefault="00AF0FF7" w:rsidP="00AF0FF7">
            <w:pPr>
              <w:rPr>
                <w:kern w:val="2"/>
                <w:szCs w:val="24"/>
              </w:rPr>
            </w:pPr>
            <w:r>
              <w:rPr>
                <w:kern w:val="2"/>
                <w:szCs w:val="24"/>
              </w:rPr>
              <w:t>1.1.6. Bankas, banko kodas</w:t>
            </w:r>
          </w:p>
        </w:tc>
        <w:tc>
          <w:tcPr>
            <w:tcW w:w="3510" w:type="dxa"/>
          </w:tcPr>
          <w:p w14:paraId="4033B8A4" w14:textId="1BAECA49" w:rsidR="00AF0FF7" w:rsidRDefault="00AF0FF7" w:rsidP="00AF0FF7">
            <w:pPr>
              <w:jc w:val="center"/>
              <w:rPr>
                <w:kern w:val="2"/>
                <w:szCs w:val="24"/>
              </w:rPr>
            </w:pPr>
            <w:r w:rsidRPr="00B335F2">
              <w:t>[</w:t>
            </w:r>
            <w:r w:rsidRPr="00AF0FF7">
              <w:rPr>
                <w:highlight w:val="lightGray"/>
              </w:rPr>
              <w:t>...........................</w:t>
            </w:r>
            <w:r w:rsidRPr="00B335F2">
              <w:t>]</w:t>
            </w:r>
          </w:p>
        </w:tc>
      </w:tr>
      <w:tr w:rsidR="00AF0FF7" w14:paraId="2DB527B8" w14:textId="77777777">
        <w:tc>
          <w:tcPr>
            <w:tcW w:w="2808" w:type="dxa"/>
            <w:vMerge/>
          </w:tcPr>
          <w:p w14:paraId="62ECE759" w14:textId="77777777" w:rsidR="00AF0FF7" w:rsidRDefault="00AF0FF7" w:rsidP="00AF0FF7">
            <w:pPr>
              <w:rPr>
                <w:kern w:val="2"/>
                <w:szCs w:val="24"/>
              </w:rPr>
            </w:pPr>
          </w:p>
        </w:tc>
        <w:tc>
          <w:tcPr>
            <w:tcW w:w="3240" w:type="dxa"/>
          </w:tcPr>
          <w:p w14:paraId="35741E65" w14:textId="77777777" w:rsidR="00AF0FF7" w:rsidRDefault="00AF0FF7" w:rsidP="00AF0FF7">
            <w:pPr>
              <w:rPr>
                <w:kern w:val="2"/>
                <w:szCs w:val="24"/>
              </w:rPr>
            </w:pPr>
            <w:r>
              <w:rPr>
                <w:kern w:val="2"/>
                <w:szCs w:val="24"/>
              </w:rPr>
              <w:t>1.1.7. Telefonas</w:t>
            </w:r>
          </w:p>
        </w:tc>
        <w:tc>
          <w:tcPr>
            <w:tcW w:w="3510" w:type="dxa"/>
          </w:tcPr>
          <w:p w14:paraId="42BED318" w14:textId="1B930DDE" w:rsidR="00AF0FF7" w:rsidRDefault="00AF0FF7" w:rsidP="00AF0FF7">
            <w:pPr>
              <w:jc w:val="center"/>
              <w:rPr>
                <w:kern w:val="2"/>
                <w:szCs w:val="24"/>
              </w:rPr>
            </w:pPr>
            <w:r w:rsidRPr="00B335F2">
              <w:t>[</w:t>
            </w:r>
            <w:r w:rsidRPr="00AF0FF7">
              <w:rPr>
                <w:highlight w:val="lightGray"/>
              </w:rPr>
              <w:t>...........................</w:t>
            </w:r>
            <w:r w:rsidRPr="00B335F2">
              <w:t>]</w:t>
            </w:r>
          </w:p>
        </w:tc>
      </w:tr>
      <w:tr w:rsidR="00AF0FF7" w14:paraId="1495B630" w14:textId="77777777">
        <w:tc>
          <w:tcPr>
            <w:tcW w:w="2808" w:type="dxa"/>
            <w:vMerge/>
          </w:tcPr>
          <w:p w14:paraId="19C19C2E" w14:textId="77777777" w:rsidR="00AF0FF7" w:rsidRDefault="00AF0FF7" w:rsidP="00AF0FF7">
            <w:pPr>
              <w:rPr>
                <w:kern w:val="2"/>
                <w:szCs w:val="24"/>
              </w:rPr>
            </w:pPr>
          </w:p>
        </w:tc>
        <w:tc>
          <w:tcPr>
            <w:tcW w:w="3240" w:type="dxa"/>
          </w:tcPr>
          <w:p w14:paraId="33915E7D" w14:textId="77777777" w:rsidR="00AF0FF7" w:rsidRDefault="00AF0FF7" w:rsidP="00AF0FF7">
            <w:pPr>
              <w:rPr>
                <w:kern w:val="2"/>
                <w:szCs w:val="24"/>
              </w:rPr>
            </w:pPr>
            <w:r>
              <w:rPr>
                <w:kern w:val="2"/>
                <w:szCs w:val="24"/>
              </w:rPr>
              <w:t>1.1.8. El. paštas</w:t>
            </w:r>
          </w:p>
        </w:tc>
        <w:tc>
          <w:tcPr>
            <w:tcW w:w="3510" w:type="dxa"/>
          </w:tcPr>
          <w:p w14:paraId="6AE2A9B7" w14:textId="7387ABBA" w:rsidR="00AF0FF7" w:rsidRDefault="00AF0FF7" w:rsidP="00AF0FF7">
            <w:pPr>
              <w:jc w:val="center"/>
              <w:rPr>
                <w:kern w:val="2"/>
                <w:szCs w:val="24"/>
              </w:rPr>
            </w:pPr>
            <w:r w:rsidRPr="00B335F2">
              <w:t>[</w:t>
            </w:r>
            <w:r w:rsidRPr="00AF0FF7">
              <w:rPr>
                <w:highlight w:val="lightGray"/>
              </w:rPr>
              <w:t>...........................</w:t>
            </w:r>
            <w:r w:rsidRPr="00B335F2">
              <w:t>]</w:t>
            </w:r>
          </w:p>
        </w:tc>
      </w:tr>
      <w:tr w:rsidR="00AF0FF7" w14:paraId="2ACD2726" w14:textId="77777777">
        <w:tc>
          <w:tcPr>
            <w:tcW w:w="2808" w:type="dxa"/>
            <w:vMerge/>
          </w:tcPr>
          <w:p w14:paraId="4E7B07B5" w14:textId="77777777" w:rsidR="00AF0FF7" w:rsidRDefault="00AF0FF7" w:rsidP="00AF0FF7">
            <w:pPr>
              <w:rPr>
                <w:kern w:val="2"/>
                <w:szCs w:val="24"/>
              </w:rPr>
            </w:pPr>
          </w:p>
        </w:tc>
        <w:tc>
          <w:tcPr>
            <w:tcW w:w="3240" w:type="dxa"/>
          </w:tcPr>
          <w:p w14:paraId="60E39467" w14:textId="632697AB" w:rsidR="00AF0FF7" w:rsidRDefault="00AF0FF7" w:rsidP="00AF0FF7">
            <w:pPr>
              <w:rPr>
                <w:kern w:val="2"/>
                <w:szCs w:val="24"/>
              </w:rPr>
            </w:pPr>
            <w:r>
              <w:rPr>
                <w:kern w:val="2"/>
                <w:szCs w:val="24"/>
              </w:rPr>
              <w:t xml:space="preserve">1.1.9. Šalies atstovas </w:t>
            </w:r>
          </w:p>
        </w:tc>
        <w:tc>
          <w:tcPr>
            <w:tcW w:w="3510" w:type="dxa"/>
          </w:tcPr>
          <w:p w14:paraId="15C1119B" w14:textId="36D3F39C" w:rsidR="00AF0FF7" w:rsidRDefault="00AF0FF7" w:rsidP="00AF0FF7">
            <w:pPr>
              <w:jc w:val="center"/>
              <w:rPr>
                <w:kern w:val="2"/>
                <w:szCs w:val="24"/>
              </w:rPr>
            </w:pPr>
            <w:r w:rsidRPr="00B335F2">
              <w:t>[</w:t>
            </w:r>
            <w:r w:rsidRPr="00AF0FF7">
              <w:rPr>
                <w:highlight w:val="lightGray"/>
              </w:rPr>
              <w:t>...........................</w:t>
            </w:r>
            <w:r w:rsidRPr="00B335F2">
              <w:t>]</w:t>
            </w:r>
          </w:p>
        </w:tc>
      </w:tr>
      <w:tr w:rsidR="00AF0FF7" w14:paraId="72D8DBAD" w14:textId="77777777">
        <w:tc>
          <w:tcPr>
            <w:tcW w:w="2808" w:type="dxa"/>
            <w:vMerge/>
          </w:tcPr>
          <w:p w14:paraId="1B63AD5B" w14:textId="77777777" w:rsidR="00AF0FF7" w:rsidRDefault="00AF0FF7" w:rsidP="00AF0FF7">
            <w:pPr>
              <w:rPr>
                <w:kern w:val="2"/>
                <w:szCs w:val="24"/>
              </w:rPr>
            </w:pPr>
          </w:p>
        </w:tc>
        <w:tc>
          <w:tcPr>
            <w:tcW w:w="3240" w:type="dxa"/>
          </w:tcPr>
          <w:p w14:paraId="59FE39A6" w14:textId="77777777" w:rsidR="00AF0FF7" w:rsidRDefault="00AF0FF7" w:rsidP="00AF0FF7">
            <w:pPr>
              <w:rPr>
                <w:kern w:val="2"/>
                <w:szCs w:val="24"/>
              </w:rPr>
            </w:pPr>
            <w:r>
              <w:rPr>
                <w:kern w:val="2"/>
                <w:szCs w:val="24"/>
              </w:rPr>
              <w:t>1.1.10. Atstovavimo pagrindas</w:t>
            </w:r>
          </w:p>
        </w:tc>
        <w:tc>
          <w:tcPr>
            <w:tcW w:w="3510" w:type="dxa"/>
          </w:tcPr>
          <w:p w14:paraId="08F67AFC" w14:textId="7C357705" w:rsidR="00AF0FF7" w:rsidRDefault="00AF0FF7" w:rsidP="00AF0FF7">
            <w:pPr>
              <w:jc w:val="center"/>
              <w:rPr>
                <w:kern w:val="2"/>
                <w:szCs w:val="24"/>
              </w:rPr>
            </w:pPr>
            <w:r w:rsidRPr="00B335F2">
              <w:t>[</w:t>
            </w:r>
            <w:r w:rsidRPr="00AF0FF7">
              <w:rPr>
                <w:highlight w:val="lightGray"/>
              </w:rPr>
              <w:t>...........................</w:t>
            </w:r>
            <w:r w:rsidRPr="00B335F2">
              <w:t>]</w:t>
            </w:r>
          </w:p>
        </w:tc>
      </w:tr>
      <w:tr w:rsidR="00AF0FF7" w14:paraId="0ED28298" w14:textId="77777777">
        <w:tc>
          <w:tcPr>
            <w:tcW w:w="2808" w:type="dxa"/>
            <w:vMerge w:val="restart"/>
          </w:tcPr>
          <w:p w14:paraId="04707CA7" w14:textId="77777777" w:rsidR="00AF0FF7" w:rsidRDefault="00AF0FF7" w:rsidP="00AF0FF7">
            <w:pPr>
              <w:rPr>
                <w:b/>
                <w:kern w:val="2"/>
                <w:szCs w:val="24"/>
              </w:rPr>
            </w:pPr>
          </w:p>
          <w:p w14:paraId="6A6ACF6F" w14:textId="77777777" w:rsidR="00AF0FF7" w:rsidRDefault="00AF0FF7" w:rsidP="00AF0FF7">
            <w:pPr>
              <w:rPr>
                <w:b/>
                <w:kern w:val="2"/>
                <w:szCs w:val="24"/>
              </w:rPr>
            </w:pPr>
          </w:p>
          <w:p w14:paraId="1EA4BB14" w14:textId="77777777" w:rsidR="00AF0FF7" w:rsidRDefault="00AF0FF7" w:rsidP="00AF0FF7">
            <w:pPr>
              <w:rPr>
                <w:b/>
                <w:kern w:val="2"/>
                <w:szCs w:val="24"/>
              </w:rPr>
            </w:pPr>
          </w:p>
          <w:p w14:paraId="30A9BB5E" w14:textId="77777777" w:rsidR="00AF0FF7" w:rsidRDefault="00AF0FF7" w:rsidP="00AF0FF7">
            <w:pPr>
              <w:rPr>
                <w:b/>
                <w:kern w:val="2"/>
                <w:szCs w:val="24"/>
              </w:rPr>
            </w:pPr>
            <w:r>
              <w:rPr>
                <w:b/>
                <w:kern w:val="2"/>
                <w:szCs w:val="24"/>
              </w:rPr>
              <w:t>1.2. Tiekėjas</w:t>
            </w:r>
          </w:p>
          <w:p w14:paraId="6F66F9BB" w14:textId="77777777" w:rsidR="00AF0FF7" w:rsidRDefault="00AF0FF7" w:rsidP="00AF0FF7">
            <w:pPr>
              <w:rPr>
                <w:b/>
                <w:kern w:val="2"/>
                <w:szCs w:val="24"/>
              </w:rPr>
            </w:pPr>
          </w:p>
        </w:tc>
        <w:tc>
          <w:tcPr>
            <w:tcW w:w="3240" w:type="dxa"/>
          </w:tcPr>
          <w:p w14:paraId="5C8764F5" w14:textId="77777777" w:rsidR="00AF0FF7" w:rsidRDefault="00AF0FF7" w:rsidP="00AF0FF7">
            <w:pPr>
              <w:rPr>
                <w:kern w:val="2"/>
                <w:szCs w:val="24"/>
              </w:rPr>
            </w:pPr>
            <w:r>
              <w:rPr>
                <w:kern w:val="2"/>
                <w:szCs w:val="24"/>
              </w:rPr>
              <w:t>1.2.1. Pavadinimas</w:t>
            </w:r>
          </w:p>
        </w:tc>
        <w:tc>
          <w:tcPr>
            <w:tcW w:w="3510" w:type="dxa"/>
          </w:tcPr>
          <w:p w14:paraId="5138E5BE" w14:textId="2A23E25E" w:rsidR="00AF0FF7" w:rsidRDefault="00AF0FF7" w:rsidP="00AF0FF7">
            <w:pPr>
              <w:jc w:val="center"/>
              <w:rPr>
                <w:kern w:val="2"/>
                <w:szCs w:val="24"/>
              </w:rPr>
            </w:pPr>
            <w:r w:rsidRPr="00B335F2">
              <w:t>[</w:t>
            </w:r>
            <w:r w:rsidRPr="00AF0FF7">
              <w:rPr>
                <w:highlight w:val="lightGray"/>
              </w:rPr>
              <w:t>...........................</w:t>
            </w:r>
            <w:r w:rsidRPr="00B335F2">
              <w:t>]</w:t>
            </w:r>
          </w:p>
        </w:tc>
      </w:tr>
      <w:tr w:rsidR="00AF0FF7" w14:paraId="1EB193DA" w14:textId="77777777">
        <w:tc>
          <w:tcPr>
            <w:tcW w:w="2808" w:type="dxa"/>
            <w:vMerge/>
          </w:tcPr>
          <w:p w14:paraId="3CE8A928" w14:textId="77777777" w:rsidR="00AF0FF7" w:rsidRDefault="00AF0FF7" w:rsidP="00AF0FF7">
            <w:pPr>
              <w:rPr>
                <w:b/>
                <w:kern w:val="2"/>
                <w:szCs w:val="24"/>
              </w:rPr>
            </w:pPr>
          </w:p>
        </w:tc>
        <w:tc>
          <w:tcPr>
            <w:tcW w:w="3240" w:type="dxa"/>
          </w:tcPr>
          <w:p w14:paraId="44AE3641" w14:textId="77777777" w:rsidR="00AF0FF7" w:rsidRDefault="00AF0FF7" w:rsidP="00AF0FF7">
            <w:pPr>
              <w:rPr>
                <w:kern w:val="2"/>
                <w:szCs w:val="24"/>
              </w:rPr>
            </w:pPr>
            <w:r>
              <w:rPr>
                <w:kern w:val="2"/>
                <w:szCs w:val="24"/>
              </w:rPr>
              <w:t>1.2.2. Juridinio asmens kodas</w:t>
            </w:r>
          </w:p>
        </w:tc>
        <w:tc>
          <w:tcPr>
            <w:tcW w:w="3510" w:type="dxa"/>
          </w:tcPr>
          <w:p w14:paraId="6A642378" w14:textId="3DB00B30" w:rsidR="00AF0FF7" w:rsidRDefault="00AF0FF7" w:rsidP="00AF0FF7">
            <w:pPr>
              <w:jc w:val="center"/>
              <w:rPr>
                <w:kern w:val="2"/>
                <w:szCs w:val="24"/>
              </w:rPr>
            </w:pPr>
            <w:r w:rsidRPr="00B335F2">
              <w:t>[</w:t>
            </w:r>
            <w:r w:rsidRPr="00AF0FF7">
              <w:rPr>
                <w:highlight w:val="lightGray"/>
              </w:rPr>
              <w:t>...........................</w:t>
            </w:r>
            <w:r w:rsidRPr="00B335F2">
              <w:t>]</w:t>
            </w:r>
          </w:p>
        </w:tc>
      </w:tr>
      <w:tr w:rsidR="00AF0FF7" w14:paraId="5C5BE7D9" w14:textId="77777777">
        <w:tc>
          <w:tcPr>
            <w:tcW w:w="2808" w:type="dxa"/>
            <w:vMerge/>
          </w:tcPr>
          <w:p w14:paraId="1D81E332" w14:textId="77777777" w:rsidR="00AF0FF7" w:rsidRDefault="00AF0FF7" w:rsidP="00AF0FF7">
            <w:pPr>
              <w:rPr>
                <w:b/>
                <w:kern w:val="2"/>
                <w:szCs w:val="24"/>
              </w:rPr>
            </w:pPr>
          </w:p>
        </w:tc>
        <w:tc>
          <w:tcPr>
            <w:tcW w:w="3240" w:type="dxa"/>
          </w:tcPr>
          <w:p w14:paraId="1AF5B634" w14:textId="77777777" w:rsidR="00AF0FF7" w:rsidRDefault="00AF0FF7" w:rsidP="00AF0FF7">
            <w:pPr>
              <w:rPr>
                <w:kern w:val="2"/>
                <w:szCs w:val="24"/>
              </w:rPr>
            </w:pPr>
            <w:r>
              <w:rPr>
                <w:kern w:val="2"/>
                <w:szCs w:val="24"/>
              </w:rPr>
              <w:t>1.2.3. Adresas</w:t>
            </w:r>
          </w:p>
        </w:tc>
        <w:tc>
          <w:tcPr>
            <w:tcW w:w="3510" w:type="dxa"/>
          </w:tcPr>
          <w:p w14:paraId="5F5BB5D7" w14:textId="25A9FE84" w:rsidR="00AF0FF7" w:rsidRDefault="00AF0FF7" w:rsidP="00AF0FF7">
            <w:pPr>
              <w:jc w:val="center"/>
              <w:rPr>
                <w:kern w:val="2"/>
                <w:szCs w:val="24"/>
              </w:rPr>
            </w:pPr>
            <w:r w:rsidRPr="00B335F2">
              <w:t>[</w:t>
            </w:r>
            <w:r w:rsidRPr="00AF0FF7">
              <w:rPr>
                <w:highlight w:val="lightGray"/>
              </w:rPr>
              <w:t>...........................</w:t>
            </w:r>
            <w:r w:rsidRPr="00B335F2">
              <w:t>]</w:t>
            </w:r>
          </w:p>
        </w:tc>
      </w:tr>
      <w:tr w:rsidR="00AF0FF7" w14:paraId="39B59C4B" w14:textId="77777777">
        <w:tc>
          <w:tcPr>
            <w:tcW w:w="2808" w:type="dxa"/>
            <w:vMerge/>
          </w:tcPr>
          <w:p w14:paraId="4CDA5B81" w14:textId="77777777" w:rsidR="00AF0FF7" w:rsidRDefault="00AF0FF7" w:rsidP="00AF0FF7">
            <w:pPr>
              <w:rPr>
                <w:b/>
                <w:kern w:val="2"/>
                <w:szCs w:val="24"/>
              </w:rPr>
            </w:pPr>
          </w:p>
        </w:tc>
        <w:tc>
          <w:tcPr>
            <w:tcW w:w="3240" w:type="dxa"/>
          </w:tcPr>
          <w:p w14:paraId="6FF53E60" w14:textId="77777777" w:rsidR="00AF0FF7" w:rsidRDefault="00AF0FF7" w:rsidP="00AF0FF7">
            <w:pPr>
              <w:rPr>
                <w:kern w:val="2"/>
                <w:szCs w:val="24"/>
              </w:rPr>
            </w:pPr>
            <w:r>
              <w:rPr>
                <w:kern w:val="2"/>
                <w:szCs w:val="24"/>
              </w:rPr>
              <w:t>1.2.4. PVM mokėtojo kodas</w:t>
            </w:r>
          </w:p>
        </w:tc>
        <w:tc>
          <w:tcPr>
            <w:tcW w:w="3510" w:type="dxa"/>
          </w:tcPr>
          <w:p w14:paraId="2E66D2E6" w14:textId="0595CBC6" w:rsidR="00AF0FF7" w:rsidRDefault="00AF0FF7" w:rsidP="00AF0FF7">
            <w:pPr>
              <w:jc w:val="center"/>
              <w:rPr>
                <w:kern w:val="2"/>
                <w:szCs w:val="24"/>
              </w:rPr>
            </w:pPr>
            <w:r w:rsidRPr="00B335F2">
              <w:t>[</w:t>
            </w:r>
            <w:r w:rsidRPr="00AF0FF7">
              <w:rPr>
                <w:highlight w:val="lightGray"/>
              </w:rPr>
              <w:t>...........................</w:t>
            </w:r>
            <w:r w:rsidRPr="00B335F2">
              <w:t>]</w:t>
            </w:r>
          </w:p>
        </w:tc>
      </w:tr>
      <w:tr w:rsidR="00AF0FF7" w14:paraId="35C7E795" w14:textId="77777777">
        <w:tc>
          <w:tcPr>
            <w:tcW w:w="2808" w:type="dxa"/>
            <w:vMerge/>
          </w:tcPr>
          <w:p w14:paraId="0739C1D1" w14:textId="77777777" w:rsidR="00AF0FF7" w:rsidRDefault="00AF0FF7" w:rsidP="00AF0FF7">
            <w:pPr>
              <w:rPr>
                <w:b/>
                <w:kern w:val="2"/>
                <w:szCs w:val="24"/>
              </w:rPr>
            </w:pPr>
          </w:p>
        </w:tc>
        <w:tc>
          <w:tcPr>
            <w:tcW w:w="3240" w:type="dxa"/>
          </w:tcPr>
          <w:p w14:paraId="4DCD16DD" w14:textId="77777777" w:rsidR="00AF0FF7" w:rsidRDefault="00AF0FF7" w:rsidP="00AF0FF7">
            <w:pPr>
              <w:rPr>
                <w:kern w:val="2"/>
                <w:szCs w:val="24"/>
              </w:rPr>
            </w:pPr>
            <w:r>
              <w:rPr>
                <w:kern w:val="2"/>
                <w:szCs w:val="24"/>
              </w:rPr>
              <w:t>1.2.5. Atsiskaitomoji sąskaita</w:t>
            </w:r>
          </w:p>
        </w:tc>
        <w:tc>
          <w:tcPr>
            <w:tcW w:w="3510" w:type="dxa"/>
          </w:tcPr>
          <w:p w14:paraId="4FF2EF01" w14:textId="5EB718C9" w:rsidR="00AF0FF7" w:rsidRDefault="00AF0FF7" w:rsidP="00AF0FF7">
            <w:pPr>
              <w:jc w:val="center"/>
              <w:rPr>
                <w:kern w:val="2"/>
                <w:szCs w:val="24"/>
              </w:rPr>
            </w:pPr>
            <w:r w:rsidRPr="00B335F2">
              <w:t>[</w:t>
            </w:r>
            <w:r w:rsidRPr="00AF0FF7">
              <w:rPr>
                <w:highlight w:val="lightGray"/>
              </w:rPr>
              <w:t>...........................</w:t>
            </w:r>
            <w:r w:rsidRPr="00B335F2">
              <w:t>]</w:t>
            </w:r>
          </w:p>
        </w:tc>
      </w:tr>
      <w:tr w:rsidR="00AF0FF7" w14:paraId="59D67C84" w14:textId="77777777">
        <w:tc>
          <w:tcPr>
            <w:tcW w:w="2808" w:type="dxa"/>
            <w:vMerge/>
          </w:tcPr>
          <w:p w14:paraId="510C2063" w14:textId="77777777" w:rsidR="00AF0FF7" w:rsidRDefault="00AF0FF7" w:rsidP="00AF0FF7">
            <w:pPr>
              <w:rPr>
                <w:b/>
                <w:kern w:val="2"/>
                <w:szCs w:val="24"/>
              </w:rPr>
            </w:pPr>
          </w:p>
        </w:tc>
        <w:tc>
          <w:tcPr>
            <w:tcW w:w="3240" w:type="dxa"/>
          </w:tcPr>
          <w:p w14:paraId="594346F6" w14:textId="77777777" w:rsidR="00AF0FF7" w:rsidRDefault="00AF0FF7" w:rsidP="00AF0FF7">
            <w:pPr>
              <w:rPr>
                <w:kern w:val="2"/>
                <w:szCs w:val="24"/>
              </w:rPr>
            </w:pPr>
            <w:r>
              <w:rPr>
                <w:kern w:val="2"/>
                <w:szCs w:val="24"/>
              </w:rPr>
              <w:t>1.2.6. Bankas, banko kodas</w:t>
            </w:r>
          </w:p>
        </w:tc>
        <w:tc>
          <w:tcPr>
            <w:tcW w:w="3510" w:type="dxa"/>
          </w:tcPr>
          <w:p w14:paraId="050632C6" w14:textId="313EB727" w:rsidR="00AF0FF7" w:rsidRDefault="00AF0FF7" w:rsidP="00AF0FF7">
            <w:pPr>
              <w:jc w:val="center"/>
              <w:rPr>
                <w:kern w:val="2"/>
                <w:szCs w:val="24"/>
              </w:rPr>
            </w:pPr>
            <w:r w:rsidRPr="00B335F2">
              <w:t>[</w:t>
            </w:r>
            <w:r w:rsidRPr="00AF0FF7">
              <w:rPr>
                <w:highlight w:val="lightGray"/>
              </w:rPr>
              <w:t>...........................</w:t>
            </w:r>
            <w:r w:rsidRPr="00B335F2">
              <w:t>]</w:t>
            </w:r>
          </w:p>
        </w:tc>
      </w:tr>
      <w:tr w:rsidR="00AF0FF7" w14:paraId="76B2A122" w14:textId="77777777">
        <w:tc>
          <w:tcPr>
            <w:tcW w:w="2808" w:type="dxa"/>
            <w:vMerge/>
          </w:tcPr>
          <w:p w14:paraId="1473C2B3" w14:textId="77777777" w:rsidR="00AF0FF7" w:rsidRDefault="00AF0FF7" w:rsidP="00AF0FF7">
            <w:pPr>
              <w:rPr>
                <w:b/>
                <w:kern w:val="2"/>
                <w:szCs w:val="24"/>
              </w:rPr>
            </w:pPr>
          </w:p>
        </w:tc>
        <w:tc>
          <w:tcPr>
            <w:tcW w:w="3240" w:type="dxa"/>
          </w:tcPr>
          <w:p w14:paraId="38011256" w14:textId="77777777" w:rsidR="00AF0FF7" w:rsidRDefault="00AF0FF7" w:rsidP="00AF0FF7">
            <w:pPr>
              <w:rPr>
                <w:kern w:val="2"/>
                <w:szCs w:val="24"/>
              </w:rPr>
            </w:pPr>
            <w:r>
              <w:rPr>
                <w:kern w:val="2"/>
                <w:szCs w:val="24"/>
              </w:rPr>
              <w:t>1.2.7. Telefonas</w:t>
            </w:r>
          </w:p>
        </w:tc>
        <w:tc>
          <w:tcPr>
            <w:tcW w:w="3510" w:type="dxa"/>
          </w:tcPr>
          <w:p w14:paraId="1C2947C2" w14:textId="4E052EBB" w:rsidR="00AF0FF7" w:rsidRDefault="00AF0FF7" w:rsidP="00AF0FF7">
            <w:pPr>
              <w:jc w:val="center"/>
              <w:rPr>
                <w:kern w:val="2"/>
                <w:szCs w:val="24"/>
              </w:rPr>
            </w:pPr>
            <w:r w:rsidRPr="00B335F2">
              <w:t>[</w:t>
            </w:r>
            <w:r w:rsidRPr="00AF0FF7">
              <w:rPr>
                <w:highlight w:val="lightGray"/>
              </w:rPr>
              <w:t>...........................</w:t>
            </w:r>
            <w:r w:rsidRPr="00B335F2">
              <w:t>]</w:t>
            </w:r>
          </w:p>
        </w:tc>
      </w:tr>
      <w:tr w:rsidR="00AF0FF7" w14:paraId="4D315D63" w14:textId="77777777">
        <w:tc>
          <w:tcPr>
            <w:tcW w:w="2808" w:type="dxa"/>
            <w:vMerge/>
          </w:tcPr>
          <w:p w14:paraId="3DDC9661" w14:textId="77777777" w:rsidR="00AF0FF7" w:rsidRDefault="00AF0FF7" w:rsidP="00AF0FF7">
            <w:pPr>
              <w:rPr>
                <w:b/>
                <w:kern w:val="2"/>
                <w:szCs w:val="24"/>
              </w:rPr>
            </w:pPr>
          </w:p>
        </w:tc>
        <w:tc>
          <w:tcPr>
            <w:tcW w:w="3240" w:type="dxa"/>
          </w:tcPr>
          <w:p w14:paraId="5281D8FC" w14:textId="77777777" w:rsidR="00AF0FF7" w:rsidRDefault="00AF0FF7" w:rsidP="00AF0FF7">
            <w:pPr>
              <w:rPr>
                <w:kern w:val="2"/>
                <w:szCs w:val="24"/>
              </w:rPr>
            </w:pPr>
            <w:r>
              <w:rPr>
                <w:kern w:val="2"/>
                <w:szCs w:val="24"/>
              </w:rPr>
              <w:t>1.2.8. El. paštas</w:t>
            </w:r>
          </w:p>
        </w:tc>
        <w:tc>
          <w:tcPr>
            <w:tcW w:w="3510" w:type="dxa"/>
          </w:tcPr>
          <w:p w14:paraId="5A6E1BE7" w14:textId="37DE946D" w:rsidR="00AF0FF7" w:rsidRDefault="00AF0FF7" w:rsidP="00AF0FF7">
            <w:pPr>
              <w:jc w:val="center"/>
              <w:rPr>
                <w:kern w:val="2"/>
                <w:szCs w:val="24"/>
              </w:rPr>
            </w:pPr>
            <w:r w:rsidRPr="00B335F2">
              <w:t>[</w:t>
            </w:r>
            <w:r w:rsidRPr="00AF0FF7">
              <w:rPr>
                <w:highlight w:val="lightGray"/>
              </w:rPr>
              <w:t>...........................</w:t>
            </w:r>
            <w:r w:rsidRPr="00B335F2">
              <w:t>]</w:t>
            </w:r>
          </w:p>
        </w:tc>
      </w:tr>
      <w:tr w:rsidR="00AF0FF7" w14:paraId="34081277" w14:textId="77777777">
        <w:tc>
          <w:tcPr>
            <w:tcW w:w="2808" w:type="dxa"/>
            <w:vMerge/>
          </w:tcPr>
          <w:p w14:paraId="79D86B17" w14:textId="77777777" w:rsidR="00AF0FF7" w:rsidRDefault="00AF0FF7" w:rsidP="00AF0FF7">
            <w:pPr>
              <w:rPr>
                <w:b/>
                <w:kern w:val="2"/>
                <w:szCs w:val="24"/>
              </w:rPr>
            </w:pPr>
          </w:p>
        </w:tc>
        <w:tc>
          <w:tcPr>
            <w:tcW w:w="3240" w:type="dxa"/>
          </w:tcPr>
          <w:p w14:paraId="7E91402C" w14:textId="6E4ADCAC" w:rsidR="00AF0FF7" w:rsidRDefault="00AF0FF7" w:rsidP="00AF0FF7">
            <w:pPr>
              <w:rPr>
                <w:kern w:val="2"/>
                <w:szCs w:val="24"/>
              </w:rPr>
            </w:pPr>
            <w:r>
              <w:rPr>
                <w:kern w:val="2"/>
                <w:szCs w:val="24"/>
              </w:rPr>
              <w:t xml:space="preserve">1.2.9. Šalies atstovas </w:t>
            </w:r>
          </w:p>
        </w:tc>
        <w:tc>
          <w:tcPr>
            <w:tcW w:w="3510" w:type="dxa"/>
          </w:tcPr>
          <w:p w14:paraId="2557CAB4" w14:textId="70F0E0ED" w:rsidR="00AF0FF7" w:rsidRDefault="00AF0FF7" w:rsidP="00AF0FF7">
            <w:pPr>
              <w:jc w:val="center"/>
              <w:rPr>
                <w:kern w:val="2"/>
                <w:szCs w:val="24"/>
              </w:rPr>
            </w:pPr>
            <w:r w:rsidRPr="00B335F2">
              <w:t>[</w:t>
            </w:r>
            <w:r w:rsidRPr="00AF0FF7">
              <w:rPr>
                <w:highlight w:val="lightGray"/>
              </w:rPr>
              <w:t>...........................</w:t>
            </w:r>
            <w:r w:rsidRPr="00B335F2">
              <w:t>]</w:t>
            </w:r>
          </w:p>
        </w:tc>
      </w:tr>
      <w:tr w:rsidR="00027B83" w14:paraId="31CC25A7" w14:textId="77777777">
        <w:tc>
          <w:tcPr>
            <w:tcW w:w="2808" w:type="dxa"/>
            <w:vMerge/>
          </w:tcPr>
          <w:p w14:paraId="34B9261D" w14:textId="77777777" w:rsidR="00027B83" w:rsidRDefault="00027B83">
            <w:pPr>
              <w:rPr>
                <w:b/>
                <w:kern w:val="2"/>
                <w:szCs w:val="24"/>
              </w:rPr>
            </w:pPr>
          </w:p>
        </w:tc>
        <w:tc>
          <w:tcPr>
            <w:tcW w:w="3240" w:type="dxa"/>
          </w:tcPr>
          <w:p w14:paraId="3DF7F9EE" w14:textId="77777777" w:rsidR="00027B83" w:rsidRDefault="000B0897">
            <w:pPr>
              <w:rPr>
                <w:kern w:val="2"/>
                <w:szCs w:val="24"/>
              </w:rPr>
            </w:pPr>
            <w:r>
              <w:rPr>
                <w:kern w:val="2"/>
                <w:szCs w:val="24"/>
              </w:rPr>
              <w:t>1.2.10. Atstovavimo pagrindas</w:t>
            </w:r>
          </w:p>
        </w:tc>
        <w:tc>
          <w:tcPr>
            <w:tcW w:w="3510" w:type="dxa"/>
          </w:tcPr>
          <w:p w14:paraId="6D3BFFAB" w14:textId="25AA8537" w:rsidR="00027B83" w:rsidRDefault="00AF0FF7">
            <w:pPr>
              <w:jc w:val="center"/>
              <w:rPr>
                <w:kern w:val="2"/>
                <w:szCs w:val="24"/>
              </w:rPr>
            </w:pPr>
            <w:r w:rsidRPr="00AF0FF7">
              <w:rPr>
                <w:kern w:val="2"/>
                <w:szCs w:val="24"/>
              </w:rPr>
              <w:t>[</w:t>
            </w:r>
            <w:r w:rsidRPr="00AF0FF7">
              <w:rPr>
                <w:kern w:val="2"/>
                <w:szCs w:val="24"/>
                <w:highlight w:val="lightGray"/>
              </w:rPr>
              <w:t>...........................</w:t>
            </w:r>
            <w:r w:rsidRPr="00AF0FF7">
              <w:rPr>
                <w:kern w:val="2"/>
                <w:szCs w:val="24"/>
              </w:rPr>
              <w:t>]</w:t>
            </w:r>
          </w:p>
        </w:tc>
      </w:tr>
    </w:tbl>
    <w:p w14:paraId="7FCD4C1C"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1966BDF8" w14:textId="77777777">
        <w:trPr>
          <w:trHeight w:val="300"/>
        </w:trPr>
        <w:tc>
          <w:tcPr>
            <w:tcW w:w="9535" w:type="dxa"/>
            <w:gridSpan w:val="4"/>
          </w:tcPr>
          <w:p w14:paraId="01EDC337" w14:textId="77777777" w:rsidR="00027B83" w:rsidRDefault="000B0897">
            <w:pPr>
              <w:jc w:val="center"/>
              <w:rPr>
                <w:b/>
                <w:kern w:val="2"/>
                <w:szCs w:val="24"/>
              </w:rPr>
            </w:pPr>
            <w:r>
              <w:rPr>
                <w:b/>
                <w:kern w:val="2"/>
                <w:szCs w:val="24"/>
              </w:rPr>
              <w:t>2. ATSAKINGI ASMENYS</w:t>
            </w:r>
          </w:p>
        </w:tc>
      </w:tr>
      <w:tr w:rsidR="00027B83" w14:paraId="0BF029CC" w14:textId="77777777">
        <w:trPr>
          <w:trHeight w:val="300"/>
        </w:trPr>
        <w:tc>
          <w:tcPr>
            <w:tcW w:w="3094" w:type="dxa"/>
            <w:gridSpan w:val="2"/>
          </w:tcPr>
          <w:p w14:paraId="1592944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1AAC103" w14:textId="77777777" w:rsidR="00CD0A63" w:rsidRPr="00CD0A63" w:rsidRDefault="00CD0A63" w:rsidP="00CD0A63">
            <w:pPr>
              <w:rPr>
                <w:kern w:val="2"/>
                <w:szCs w:val="24"/>
              </w:rPr>
            </w:pPr>
            <w:r w:rsidRPr="00CD0A63">
              <w:rPr>
                <w:kern w:val="2"/>
                <w:szCs w:val="24"/>
              </w:rPr>
              <w:t>Pirkėjo nurodytas už Pirkimo sutarties vykdymo priežiūrą atsakingas asmuo</w:t>
            </w:r>
          </w:p>
          <w:p w14:paraId="334F800C" w14:textId="780AAA54" w:rsidR="00027B83" w:rsidRPr="00BA0FD6" w:rsidRDefault="00CD0A63" w:rsidP="00CD0A63">
            <w:pPr>
              <w:rPr>
                <w:color w:val="4472C4"/>
                <w:kern w:val="2"/>
                <w:szCs w:val="24"/>
                <w:highlight w:val="yellow"/>
              </w:rPr>
            </w:pPr>
            <w:r w:rsidRPr="00CD0A63">
              <w:rPr>
                <w:kern w:val="2"/>
                <w:szCs w:val="24"/>
              </w:rPr>
              <w:t>[</w:t>
            </w:r>
            <w:r w:rsidRPr="008324D7">
              <w:rPr>
                <w:kern w:val="2"/>
                <w:szCs w:val="24"/>
                <w:highlight w:val="lightGray"/>
              </w:rPr>
              <w:t>vard</w:t>
            </w:r>
            <w:r w:rsidR="00005951" w:rsidRPr="008324D7">
              <w:rPr>
                <w:kern w:val="2"/>
                <w:szCs w:val="24"/>
                <w:highlight w:val="lightGray"/>
              </w:rPr>
              <w:t>as</w:t>
            </w:r>
            <w:r w:rsidRPr="008324D7">
              <w:rPr>
                <w:kern w:val="2"/>
                <w:szCs w:val="24"/>
                <w:highlight w:val="lightGray"/>
              </w:rPr>
              <w:t>, pavard</w:t>
            </w:r>
            <w:r w:rsidR="00005951" w:rsidRPr="008324D7">
              <w:rPr>
                <w:kern w:val="2"/>
                <w:szCs w:val="24"/>
                <w:highlight w:val="lightGray"/>
              </w:rPr>
              <w:t>ė</w:t>
            </w:r>
            <w:r w:rsidRPr="008324D7">
              <w:rPr>
                <w:kern w:val="2"/>
                <w:szCs w:val="24"/>
                <w:highlight w:val="lightGray"/>
              </w:rPr>
              <w:t xml:space="preserve">, </w:t>
            </w:r>
            <w:r w:rsidR="008324D7" w:rsidRPr="008324D7">
              <w:rPr>
                <w:kern w:val="2"/>
                <w:szCs w:val="24"/>
                <w:highlight w:val="lightGray"/>
              </w:rPr>
              <w:t xml:space="preserve">pareigos, </w:t>
            </w:r>
            <w:r w:rsidRPr="008324D7">
              <w:rPr>
                <w:kern w:val="2"/>
                <w:szCs w:val="24"/>
                <w:highlight w:val="lightGray"/>
              </w:rPr>
              <w:t>tel. Nr., el. pašt</w:t>
            </w:r>
            <w:r w:rsidR="00005951" w:rsidRPr="008324D7">
              <w:rPr>
                <w:kern w:val="2"/>
                <w:szCs w:val="24"/>
                <w:highlight w:val="lightGray"/>
              </w:rPr>
              <w:t>as</w:t>
            </w:r>
            <w:r w:rsidRPr="00CD0A63">
              <w:rPr>
                <w:kern w:val="2"/>
                <w:szCs w:val="24"/>
              </w:rPr>
              <w:t>]</w:t>
            </w:r>
          </w:p>
        </w:tc>
      </w:tr>
      <w:tr w:rsidR="00027B83" w14:paraId="2E0DDC55" w14:textId="77777777">
        <w:trPr>
          <w:trHeight w:val="300"/>
        </w:trPr>
        <w:tc>
          <w:tcPr>
            <w:tcW w:w="3094" w:type="dxa"/>
            <w:gridSpan w:val="2"/>
          </w:tcPr>
          <w:p w14:paraId="17803DFF"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2DD70CAC" w14:textId="7D275917" w:rsidR="00027B83" w:rsidRDefault="00A830DF">
            <w:pPr>
              <w:rPr>
                <w:color w:val="4472C4"/>
                <w:kern w:val="2"/>
                <w:szCs w:val="24"/>
              </w:rPr>
            </w:pPr>
            <w:r w:rsidRPr="00A830DF">
              <w:rPr>
                <w:kern w:val="2"/>
                <w:szCs w:val="24"/>
                <w:highlight w:val="lightGray"/>
              </w:rPr>
              <w:t>[vardas, pavardė, pareigos, tel. Nr., el. paštas]</w:t>
            </w:r>
          </w:p>
        </w:tc>
      </w:tr>
      <w:tr w:rsidR="00027B83" w14:paraId="439351BB" w14:textId="77777777">
        <w:trPr>
          <w:trHeight w:val="300"/>
        </w:trPr>
        <w:tc>
          <w:tcPr>
            <w:tcW w:w="9535" w:type="dxa"/>
            <w:gridSpan w:val="4"/>
          </w:tcPr>
          <w:p w14:paraId="64CA650B" w14:textId="77777777" w:rsidR="00027B83" w:rsidRDefault="000B0897">
            <w:pPr>
              <w:jc w:val="center"/>
              <w:rPr>
                <w:b/>
                <w:kern w:val="2"/>
                <w:szCs w:val="24"/>
              </w:rPr>
            </w:pPr>
            <w:r>
              <w:rPr>
                <w:b/>
                <w:kern w:val="2"/>
                <w:szCs w:val="24"/>
              </w:rPr>
              <w:t>3. SUTARTIES DALYKAS</w:t>
            </w:r>
          </w:p>
        </w:tc>
      </w:tr>
      <w:tr w:rsidR="00027B83" w14:paraId="77B69A65" w14:textId="77777777">
        <w:trPr>
          <w:trHeight w:val="300"/>
        </w:trPr>
        <w:tc>
          <w:tcPr>
            <w:tcW w:w="3094" w:type="dxa"/>
            <w:gridSpan w:val="2"/>
          </w:tcPr>
          <w:p w14:paraId="05B33AA5" w14:textId="77777777" w:rsidR="00027B83" w:rsidRDefault="000B0897">
            <w:pPr>
              <w:rPr>
                <w:b/>
                <w:kern w:val="2"/>
                <w:szCs w:val="24"/>
              </w:rPr>
            </w:pPr>
            <w:r>
              <w:rPr>
                <w:b/>
                <w:kern w:val="2"/>
                <w:szCs w:val="24"/>
              </w:rPr>
              <w:t>3.1. Sutarties dalykas</w:t>
            </w:r>
          </w:p>
        </w:tc>
        <w:tc>
          <w:tcPr>
            <w:tcW w:w="6441" w:type="dxa"/>
            <w:gridSpan w:val="2"/>
          </w:tcPr>
          <w:p w14:paraId="47DD78E6" w14:textId="6A235E47" w:rsidR="00027B83" w:rsidRDefault="000B0897">
            <w:pPr>
              <w:rPr>
                <w:color w:val="000000"/>
                <w:kern w:val="2"/>
                <w:szCs w:val="24"/>
              </w:rPr>
            </w:pPr>
            <w:r>
              <w:rPr>
                <w:kern w:val="2"/>
                <w:szCs w:val="24"/>
              </w:rPr>
              <w:t xml:space="preserve">Tiekėjas įsipareigoja Sutartyje numatytomis sąlygomis suteikti Pirkėjui Paslaugas </w:t>
            </w:r>
            <w:r>
              <w:rPr>
                <w:color w:val="000000"/>
                <w:kern w:val="2"/>
                <w:szCs w:val="24"/>
              </w:rPr>
              <w:t>(toliau – Paslaugos).</w:t>
            </w:r>
          </w:p>
          <w:p w14:paraId="572AD56A" w14:textId="77777777" w:rsidR="00BA0FD6" w:rsidRDefault="00BA0FD6">
            <w:pPr>
              <w:rPr>
                <w:color w:val="000000"/>
                <w:kern w:val="2"/>
                <w:szCs w:val="24"/>
              </w:rPr>
            </w:pPr>
          </w:p>
          <w:p w14:paraId="11D115D5" w14:textId="3212FC06" w:rsidR="00BA0FD6" w:rsidRPr="005A2D5A" w:rsidRDefault="00BA0FD6" w:rsidP="00BA0FD6">
            <w:pPr>
              <w:rPr>
                <w:kern w:val="2"/>
                <w:szCs w:val="24"/>
              </w:rPr>
            </w:pPr>
            <w:r w:rsidRPr="005A2D5A">
              <w:rPr>
                <w:kern w:val="2"/>
                <w:szCs w:val="24"/>
              </w:rPr>
              <w:t>Išsamus P</w:t>
            </w:r>
            <w:r w:rsidR="007D286F" w:rsidRPr="005A2D5A">
              <w:rPr>
                <w:kern w:val="2"/>
                <w:szCs w:val="24"/>
              </w:rPr>
              <w:t>aslaugų</w:t>
            </w:r>
            <w:r w:rsidRPr="005A2D5A">
              <w:rPr>
                <w:kern w:val="2"/>
                <w:szCs w:val="24"/>
              </w:rPr>
              <w:t xml:space="preserve"> aprašymas ir kiti reikalavimai tiekiamoms P</w:t>
            </w:r>
            <w:r w:rsidR="007D286F" w:rsidRPr="005A2D5A">
              <w:rPr>
                <w:kern w:val="2"/>
                <w:szCs w:val="24"/>
              </w:rPr>
              <w:t>aslaugoms</w:t>
            </w:r>
            <w:r w:rsidRPr="005A2D5A">
              <w:rPr>
                <w:kern w:val="2"/>
                <w:szCs w:val="24"/>
              </w:rPr>
              <w:t xml:space="preserve"> nustatyti Sutarties </w:t>
            </w:r>
            <w:r w:rsidRPr="001C128C">
              <w:rPr>
                <w:kern w:val="2"/>
                <w:szCs w:val="24"/>
              </w:rPr>
              <w:t xml:space="preserve">priede [Nr. 1 „Pasiūlymas“] </w:t>
            </w:r>
            <w:r w:rsidRPr="005A2D5A">
              <w:rPr>
                <w:kern w:val="2"/>
                <w:szCs w:val="24"/>
              </w:rPr>
              <w:t>ir jame esančioje techninėje specifikacijoje (toliau – Techninė specifikacija).</w:t>
            </w:r>
          </w:p>
          <w:p w14:paraId="1673E8CC" w14:textId="77777777" w:rsidR="00BA0FD6" w:rsidRDefault="00BA0FD6">
            <w:pPr>
              <w:rPr>
                <w:color w:val="000000"/>
                <w:kern w:val="2"/>
                <w:szCs w:val="24"/>
              </w:rPr>
            </w:pPr>
          </w:p>
        </w:tc>
      </w:tr>
      <w:tr w:rsidR="00027B83" w14:paraId="39F9A213" w14:textId="77777777">
        <w:trPr>
          <w:trHeight w:val="300"/>
        </w:trPr>
        <w:tc>
          <w:tcPr>
            <w:tcW w:w="3094" w:type="dxa"/>
            <w:gridSpan w:val="2"/>
          </w:tcPr>
          <w:p w14:paraId="334E0F0D"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54A43106" w14:textId="3E885926" w:rsidR="00027B83" w:rsidRDefault="00BA0FD6">
            <w:pPr>
              <w:rPr>
                <w:kern w:val="2"/>
                <w:szCs w:val="24"/>
              </w:rPr>
            </w:pPr>
            <w:r w:rsidRPr="005A2D5A">
              <w:t xml:space="preserve">Dinaminėje pirkimo </w:t>
            </w:r>
            <w:r w:rsidRPr="005A2D5A">
              <w:rPr>
                <w:szCs w:val="24"/>
              </w:rPr>
              <w:t>sistemoje</w:t>
            </w:r>
            <w:r w:rsidR="00FE0133" w:rsidRPr="005A2D5A">
              <w:rPr>
                <w:szCs w:val="24"/>
              </w:rPr>
              <w:t xml:space="preserve"> </w:t>
            </w:r>
            <w:r w:rsidR="00B3630E" w:rsidRPr="002B54DC">
              <w:rPr>
                <w:szCs w:val="24"/>
              </w:rPr>
              <w:t>Valymo paslaugų (rezervuota teisė)</w:t>
            </w:r>
            <w:r w:rsidR="002B54DC" w:rsidRPr="002B54DC">
              <w:rPr>
                <w:szCs w:val="24"/>
              </w:rPr>
              <w:t xml:space="preserve"> užsakymai per CPO LT elektroninį katalogą</w:t>
            </w:r>
            <w:r w:rsidR="00FE0133" w:rsidRPr="002B54DC">
              <w:rPr>
                <w:szCs w:val="24"/>
              </w:rPr>
              <w:t xml:space="preserve"> </w:t>
            </w:r>
            <w:r w:rsidR="00FE0133" w:rsidRPr="005A2D5A">
              <w:rPr>
                <w:szCs w:val="24"/>
              </w:rPr>
              <w:t xml:space="preserve">Nr. </w:t>
            </w:r>
            <w:r w:rsidR="00FE0133" w:rsidRPr="002F54D1">
              <w:rPr>
                <w:szCs w:val="24"/>
                <w:highlight w:val="lightGray"/>
              </w:rPr>
              <w:t>[numeris]</w:t>
            </w:r>
            <w:r w:rsidRPr="002F54D1">
              <w:t xml:space="preserve"> </w:t>
            </w:r>
            <w:r w:rsidRPr="005A2D5A">
              <w:t>įvykęs Konkretus pirkimas Nr.</w:t>
            </w:r>
            <w:r w:rsidR="00FE0133" w:rsidRPr="005A2D5A">
              <w:t xml:space="preserve"> </w:t>
            </w:r>
            <w:r w:rsidR="00FE0133" w:rsidRPr="002F54D1">
              <w:rPr>
                <w:highlight w:val="lightGray"/>
              </w:rPr>
              <w:t>[konkretaus pirkimo numeris]</w:t>
            </w:r>
            <w:r w:rsidRPr="002F54D1">
              <w:t xml:space="preserve"> </w:t>
            </w:r>
          </w:p>
        </w:tc>
      </w:tr>
      <w:tr w:rsidR="00027B83" w14:paraId="12F17327" w14:textId="77777777">
        <w:trPr>
          <w:trHeight w:val="300"/>
        </w:trPr>
        <w:tc>
          <w:tcPr>
            <w:tcW w:w="3094" w:type="dxa"/>
            <w:gridSpan w:val="2"/>
          </w:tcPr>
          <w:p w14:paraId="38CB8626"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2E63213" w14:textId="77777777" w:rsidR="00027B83" w:rsidRDefault="000B0897">
            <w:pPr>
              <w:rPr>
                <w:kern w:val="2"/>
                <w:szCs w:val="24"/>
              </w:rPr>
            </w:pPr>
            <w:r w:rsidRPr="00394CBF">
              <w:rPr>
                <w:kern w:val="2"/>
                <w:szCs w:val="24"/>
                <w:highlight w:val="lightGray"/>
              </w:rPr>
              <w:t>Netaikoma</w:t>
            </w:r>
          </w:p>
          <w:p w14:paraId="24B915DE" w14:textId="77777777" w:rsidR="00D84EB6" w:rsidRDefault="00D84EB6">
            <w:pPr>
              <w:rPr>
                <w:color w:val="FF0000"/>
                <w:kern w:val="2"/>
                <w:szCs w:val="24"/>
              </w:rPr>
            </w:pPr>
          </w:p>
          <w:p w14:paraId="3E79D98B" w14:textId="60D9F5D7" w:rsidR="00027B83" w:rsidRPr="00D84EB6" w:rsidRDefault="000B0897">
            <w:pPr>
              <w:rPr>
                <w:kern w:val="2"/>
                <w:szCs w:val="24"/>
              </w:rPr>
            </w:pPr>
            <w:r w:rsidRPr="00D84EB6">
              <w:rPr>
                <w:kern w:val="2"/>
                <w:szCs w:val="24"/>
              </w:rPr>
              <w:t>arba</w:t>
            </w:r>
          </w:p>
          <w:p w14:paraId="639B7F36" w14:textId="77777777" w:rsidR="00027B83" w:rsidRDefault="00027B83">
            <w:pPr>
              <w:rPr>
                <w:kern w:val="2"/>
                <w:szCs w:val="24"/>
              </w:rPr>
            </w:pPr>
          </w:p>
          <w:p w14:paraId="5F6C3306" w14:textId="77777777" w:rsidR="00027B83" w:rsidRDefault="000B0897">
            <w:pPr>
              <w:rPr>
                <w:kern w:val="2"/>
                <w:szCs w:val="24"/>
              </w:rPr>
            </w:pPr>
            <w:r w:rsidRPr="00D84EB6">
              <w:rPr>
                <w:kern w:val="2"/>
                <w:szCs w:val="24"/>
                <w:highlight w:val="lightGray"/>
              </w:rPr>
              <w:t xml:space="preserve">Europos Sąjungos lėšomis bendrai finansuojamo projekto Nr. </w:t>
            </w:r>
            <w:r w:rsidRPr="00D84EB6">
              <w:rPr>
                <w:kern w:val="2"/>
                <w:szCs w:val="24"/>
                <w:highlight w:val="darkGray"/>
              </w:rPr>
              <w:t>[_]</w:t>
            </w:r>
            <w:r w:rsidRPr="00D84EB6">
              <w:rPr>
                <w:kern w:val="2"/>
                <w:szCs w:val="24"/>
                <w:highlight w:val="lightGray"/>
              </w:rPr>
              <w:t>,</w:t>
            </w:r>
            <w:r w:rsidRPr="00D84EB6">
              <w:rPr>
                <w:color w:val="4472C4"/>
                <w:kern w:val="2"/>
                <w:szCs w:val="24"/>
                <w:highlight w:val="lightGray"/>
              </w:rPr>
              <w:t xml:space="preserve"> </w:t>
            </w:r>
            <w:r w:rsidRPr="00D84EB6">
              <w:rPr>
                <w:kern w:val="2"/>
                <w:szCs w:val="24"/>
                <w:highlight w:val="lightGray"/>
              </w:rPr>
              <w:t xml:space="preserve">pavadinimas </w:t>
            </w:r>
            <w:r w:rsidRPr="00D84EB6">
              <w:rPr>
                <w:kern w:val="2"/>
                <w:szCs w:val="24"/>
                <w:highlight w:val="darkGray"/>
              </w:rPr>
              <w:t>[_]</w:t>
            </w:r>
            <w:r w:rsidRPr="00D84EB6">
              <w:rPr>
                <w:kern w:val="2"/>
                <w:szCs w:val="24"/>
                <w:highlight w:val="lightGray"/>
              </w:rPr>
              <w:t>.</w:t>
            </w:r>
          </w:p>
          <w:p w14:paraId="54EE6969" w14:textId="77777777" w:rsidR="00027B83" w:rsidRDefault="00027B83">
            <w:pPr>
              <w:rPr>
                <w:kern w:val="2"/>
                <w:szCs w:val="24"/>
              </w:rPr>
            </w:pPr>
          </w:p>
          <w:p w14:paraId="594EC120" w14:textId="77777777" w:rsidR="00027B83" w:rsidRPr="00D84EB6" w:rsidRDefault="000B0897">
            <w:pPr>
              <w:rPr>
                <w:kern w:val="2"/>
                <w:szCs w:val="24"/>
              </w:rPr>
            </w:pPr>
            <w:r w:rsidRPr="00D84EB6">
              <w:rPr>
                <w:kern w:val="2"/>
                <w:szCs w:val="24"/>
              </w:rPr>
              <w:t>arba</w:t>
            </w:r>
          </w:p>
          <w:p w14:paraId="3D53DC9D" w14:textId="77777777" w:rsidR="00027B83" w:rsidRDefault="00027B83">
            <w:pPr>
              <w:rPr>
                <w:kern w:val="2"/>
                <w:szCs w:val="24"/>
              </w:rPr>
            </w:pPr>
          </w:p>
          <w:p w14:paraId="554353C4" w14:textId="323FED36" w:rsidR="00027B83" w:rsidRDefault="00082F9D">
            <w:pPr>
              <w:rPr>
                <w:kern w:val="2"/>
                <w:szCs w:val="24"/>
              </w:rPr>
            </w:pPr>
            <w:r>
              <w:rPr>
                <w:kern w:val="2"/>
                <w:szCs w:val="24"/>
                <w:highlight w:val="lightGray"/>
              </w:rPr>
              <w:t>Įrašyti i</w:t>
            </w:r>
            <w:r w:rsidR="000B0897" w:rsidRPr="00F86513">
              <w:rPr>
                <w:kern w:val="2"/>
                <w:szCs w:val="24"/>
                <w:highlight w:val="lightGray"/>
              </w:rPr>
              <w:t>nformaciją apie kito projekto įgyvendinimą</w:t>
            </w:r>
          </w:p>
        </w:tc>
      </w:tr>
      <w:tr w:rsidR="00027B83" w14:paraId="20998EA2" w14:textId="77777777">
        <w:trPr>
          <w:trHeight w:val="300"/>
        </w:trPr>
        <w:tc>
          <w:tcPr>
            <w:tcW w:w="9535" w:type="dxa"/>
            <w:gridSpan w:val="4"/>
          </w:tcPr>
          <w:p w14:paraId="53DB56B0"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99371C0" w14:textId="77777777">
        <w:trPr>
          <w:trHeight w:val="300"/>
        </w:trPr>
        <w:tc>
          <w:tcPr>
            <w:tcW w:w="3094" w:type="dxa"/>
            <w:gridSpan w:val="2"/>
          </w:tcPr>
          <w:p w14:paraId="3E019785" w14:textId="51F4D35E"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sidR="00DF3E28">
              <w:rPr>
                <w:b/>
                <w:szCs w:val="24"/>
              </w:rPr>
              <w:t xml:space="preserve"> ir </w:t>
            </w:r>
            <w:r w:rsidR="00DF3E28" w:rsidRPr="00D63354">
              <w:rPr>
                <w:b/>
                <w:szCs w:val="24"/>
              </w:rPr>
              <w:t>Sutarties galiojimo</w:t>
            </w:r>
            <w:r w:rsidR="0006598F">
              <w:rPr>
                <w:b/>
                <w:szCs w:val="24"/>
              </w:rPr>
              <w:t xml:space="preserve"> </w:t>
            </w:r>
            <w:r>
              <w:rPr>
                <w:b/>
                <w:kern w:val="2"/>
                <w:szCs w:val="24"/>
              </w:rPr>
              <w:t xml:space="preserve">terminas, kai </w:t>
            </w:r>
            <w:r>
              <w:rPr>
                <w:b/>
                <w:szCs w:val="24"/>
              </w:rPr>
              <w:t>Paslaugos yra vienkartinio pobūdžio, teikiamos periodiškai arba pagal Pirkėjo Užsakymą</w:t>
            </w:r>
          </w:p>
          <w:p w14:paraId="5E1EABC5" w14:textId="77777777" w:rsidR="00027B83" w:rsidRDefault="00027B83">
            <w:pPr>
              <w:rPr>
                <w:b/>
                <w:kern w:val="2"/>
                <w:szCs w:val="24"/>
              </w:rPr>
            </w:pPr>
          </w:p>
          <w:p w14:paraId="59B09854" w14:textId="77777777" w:rsidR="00027B83" w:rsidRDefault="00027B83">
            <w:pPr>
              <w:rPr>
                <w:b/>
                <w:kern w:val="2"/>
                <w:szCs w:val="24"/>
              </w:rPr>
            </w:pPr>
          </w:p>
          <w:p w14:paraId="66D0C0B4" w14:textId="77777777" w:rsidR="00027B83" w:rsidRDefault="00027B83">
            <w:pPr>
              <w:rPr>
                <w:b/>
                <w:kern w:val="2"/>
                <w:szCs w:val="24"/>
              </w:rPr>
            </w:pPr>
          </w:p>
          <w:p w14:paraId="717DB2B2" w14:textId="77777777" w:rsidR="00027B83" w:rsidRDefault="00027B83">
            <w:pPr>
              <w:rPr>
                <w:b/>
                <w:kern w:val="2"/>
                <w:szCs w:val="24"/>
              </w:rPr>
            </w:pPr>
          </w:p>
          <w:p w14:paraId="7E3D59C9" w14:textId="77777777" w:rsidR="00027B83" w:rsidRDefault="00027B83">
            <w:pPr>
              <w:rPr>
                <w:b/>
                <w:kern w:val="2"/>
                <w:szCs w:val="24"/>
              </w:rPr>
            </w:pPr>
          </w:p>
          <w:p w14:paraId="12AA6F6E" w14:textId="77777777" w:rsidR="00027B83" w:rsidRDefault="00027B83">
            <w:pPr>
              <w:rPr>
                <w:b/>
                <w:kern w:val="2"/>
                <w:szCs w:val="24"/>
              </w:rPr>
            </w:pPr>
          </w:p>
          <w:p w14:paraId="2F8188BB" w14:textId="77777777" w:rsidR="00027B83" w:rsidRDefault="00027B83">
            <w:pPr>
              <w:rPr>
                <w:b/>
                <w:kern w:val="2"/>
                <w:szCs w:val="24"/>
              </w:rPr>
            </w:pPr>
          </w:p>
          <w:p w14:paraId="17674980" w14:textId="77777777" w:rsidR="00027B83" w:rsidRDefault="00027B83">
            <w:pPr>
              <w:rPr>
                <w:b/>
                <w:kern w:val="2"/>
                <w:szCs w:val="24"/>
              </w:rPr>
            </w:pPr>
          </w:p>
          <w:p w14:paraId="707B65A0" w14:textId="77777777" w:rsidR="00027B83" w:rsidRDefault="00027B83">
            <w:pPr>
              <w:rPr>
                <w:b/>
                <w:kern w:val="2"/>
                <w:szCs w:val="24"/>
              </w:rPr>
            </w:pPr>
          </w:p>
          <w:p w14:paraId="48F698D2" w14:textId="77777777" w:rsidR="00027B83" w:rsidRDefault="00027B83">
            <w:pPr>
              <w:rPr>
                <w:b/>
                <w:kern w:val="2"/>
                <w:szCs w:val="24"/>
              </w:rPr>
            </w:pPr>
          </w:p>
          <w:p w14:paraId="7FF52E21" w14:textId="77777777" w:rsidR="00027B83" w:rsidRDefault="00027B83">
            <w:pPr>
              <w:rPr>
                <w:b/>
                <w:color w:val="FF0000"/>
                <w:kern w:val="2"/>
                <w:szCs w:val="24"/>
              </w:rPr>
            </w:pPr>
          </w:p>
          <w:p w14:paraId="307D40B9" w14:textId="77777777" w:rsidR="00892CE5" w:rsidRDefault="00892CE5">
            <w:pPr>
              <w:rPr>
                <w:b/>
                <w:color w:val="FF0000"/>
                <w:kern w:val="2"/>
                <w:szCs w:val="24"/>
              </w:rPr>
            </w:pPr>
          </w:p>
          <w:p w14:paraId="68BC9D5F" w14:textId="77777777" w:rsidR="00027B83" w:rsidRDefault="00027B83" w:rsidP="004B53E3">
            <w:pPr>
              <w:rPr>
                <w:b/>
                <w:color w:val="FF0000"/>
                <w:kern w:val="2"/>
                <w:szCs w:val="24"/>
              </w:rPr>
            </w:pPr>
          </w:p>
        </w:tc>
        <w:tc>
          <w:tcPr>
            <w:tcW w:w="6441" w:type="dxa"/>
            <w:gridSpan w:val="2"/>
          </w:tcPr>
          <w:p w14:paraId="26EE2F3D" w14:textId="7018C77A" w:rsidR="00027B83" w:rsidRDefault="00DC754F">
            <w:pPr>
              <w:rPr>
                <w:szCs w:val="24"/>
              </w:rPr>
            </w:pPr>
            <w:r w:rsidRPr="009717E2">
              <w:rPr>
                <w:szCs w:val="24"/>
                <w:highlight w:val="lightGray"/>
              </w:rPr>
              <w:t xml:space="preserve">4.1.1. </w:t>
            </w:r>
            <w:r w:rsidR="000B0897" w:rsidRPr="009717E2">
              <w:rPr>
                <w:szCs w:val="24"/>
                <w:highlight w:val="lightGray"/>
              </w:rPr>
              <w:t>Tiekėjas Paslaugas įsipareigoja teikti</w:t>
            </w:r>
            <w:r w:rsidR="00AB2867" w:rsidRPr="009717E2">
              <w:rPr>
                <w:szCs w:val="24"/>
                <w:highlight w:val="lightGray"/>
              </w:rPr>
              <w:t xml:space="preserve"> </w:t>
            </w:r>
            <w:r w:rsidR="00AB2867" w:rsidRPr="009717E2">
              <w:rPr>
                <w:szCs w:val="24"/>
                <w:highlight w:val="darkGray"/>
              </w:rPr>
              <w:t>[...]</w:t>
            </w:r>
            <w:r w:rsidR="00AB2867" w:rsidRPr="009717E2">
              <w:rPr>
                <w:szCs w:val="24"/>
                <w:highlight w:val="lightGray"/>
              </w:rPr>
              <w:t xml:space="preserve"> mėn.</w:t>
            </w:r>
            <w:r w:rsidR="000B0897" w:rsidRPr="009717E2">
              <w:rPr>
                <w:szCs w:val="24"/>
                <w:highlight w:val="lightGray"/>
              </w:rPr>
              <w:t xml:space="preserve"> nuo Sutarties įsigaliojimo dienos</w:t>
            </w:r>
            <w:r w:rsidR="000B0897">
              <w:rPr>
                <w:color w:val="4472C4"/>
                <w:szCs w:val="24"/>
              </w:rPr>
              <w:t xml:space="preserve"> </w:t>
            </w:r>
          </w:p>
          <w:p w14:paraId="1A96F5F4" w14:textId="77777777" w:rsidR="00027B83" w:rsidRDefault="00027B83">
            <w:pPr>
              <w:rPr>
                <w:szCs w:val="24"/>
              </w:rPr>
            </w:pPr>
          </w:p>
          <w:p w14:paraId="2C664D5C" w14:textId="77777777" w:rsidR="00027B83" w:rsidRPr="00EA168F" w:rsidRDefault="000B0897">
            <w:pPr>
              <w:rPr>
                <w:szCs w:val="24"/>
              </w:rPr>
            </w:pPr>
            <w:r w:rsidRPr="00EA168F">
              <w:rPr>
                <w:szCs w:val="24"/>
              </w:rPr>
              <w:t>arba</w:t>
            </w:r>
          </w:p>
          <w:p w14:paraId="6BB29358" w14:textId="77777777" w:rsidR="00027B83" w:rsidRDefault="00027B83">
            <w:pPr>
              <w:rPr>
                <w:szCs w:val="24"/>
              </w:rPr>
            </w:pPr>
          </w:p>
          <w:p w14:paraId="1CAF8D26" w14:textId="5EDF0DB1" w:rsidR="00A97A19" w:rsidRPr="009717E2" w:rsidRDefault="00DC754F" w:rsidP="00A97A19">
            <w:pPr>
              <w:rPr>
                <w:szCs w:val="24"/>
                <w:highlight w:val="darkGray"/>
              </w:rPr>
            </w:pPr>
            <w:r w:rsidRPr="009717E2">
              <w:rPr>
                <w:szCs w:val="24"/>
                <w:highlight w:val="lightGray"/>
              </w:rPr>
              <w:t xml:space="preserve">4.1.1. </w:t>
            </w:r>
            <w:r w:rsidR="00A97A19" w:rsidRPr="009717E2">
              <w:rPr>
                <w:szCs w:val="24"/>
                <w:highlight w:val="lightGray"/>
              </w:rPr>
              <w:t>Tiekėjas Paslaugas įsipareigoja teikti nuo [</w:t>
            </w:r>
            <w:r w:rsidR="00A97A19" w:rsidRPr="009717E2">
              <w:rPr>
                <w:szCs w:val="24"/>
                <w:highlight w:val="darkGray"/>
              </w:rPr>
              <w:t>Pirkėjo nurodyta data]</w:t>
            </w:r>
          </w:p>
          <w:p w14:paraId="530C723D" w14:textId="15C6A7CD" w:rsidR="00A97A19" w:rsidRDefault="00A97A19" w:rsidP="00A97A19">
            <w:pPr>
              <w:rPr>
                <w:szCs w:val="24"/>
              </w:rPr>
            </w:pPr>
            <w:r w:rsidRPr="009717E2">
              <w:rPr>
                <w:szCs w:val="24"/>
                <w:highlight w:val="lightGray"/>
              </w:rPr>
              <w:t xml:space="preserve">Paslaugų teikimo terminas </w:t>
            </w:r>
            <w:r w:rsidRPr="009717E2">
              <w:rPr>
                <w:szCs w:val="24"/>
                <w:highlight w:val="darkGray"/>
              </w:rPr>
              <w:t>[...]</w:t>
            </w:r>
            <w:r w:rsidRPr="009717E2">
              <w:rPr>
                <w:szCs w:val="24"/>
                <w:highlight w:val="lightGray"/>
              </w:rPr>
              <w:t xml:space="preserve"> mėn.</w:t>
            </w:r>
          </w:p>
          <w:p w14:paraId="3CCB7767" w14:textId="77777777" w:rsidR="00027B83" w:rsidRDefault="00027B83">
            <w:pPr>
              <w:rPr>
                <w:szCs w:val="24"/>
              </w:rPr>
            </w:pPr>
          </w:p>
          <w:p w14:paraId="7288CF19" w14:textId="514D1A70" w:rsidR="005E06EC" w:rsidRDefault="005E06EC">
            <w:pPr>
              <w:rPr>
                <w:szCs w:val="24"/>
              </w:rPr>
            </w:pPr>
            <w:r>
              <w:rPr>
                <w:szCs w:val="24"/>
              </w:rPr>
              <w:t xml:space="preserve">4.1.2. </w:t>
            </w:r>
            <w:r w:rsidR="00863E12">
              <w:rPr>
                <w:szCs w:val="24"/>
              </w:rPr>
              <w:t xml:space="preserve">Sutarties galiojimo terminas </w:t>
            </w:r>
            <w:r w:rsidR="00863E12" w:rsidRPr="00A97A19">
              <w:rPr>
                <w:szCs w:val="24"/>
              </w:rPr>
              <w:t>[</w:t>
            </w:r>
            <w:r w:rsidR="00863E12" w:rsidRPr="007C7EE1">
              <w:rPr>
                <w:szCs w:val="24"/>
                <w:highlight w:val="lightGray"/>
              </w:rPr>
              <w:t>...</w:t>
            </w:r>
            <w:r w:rsidR="00863E12" w:rsidRPr="00A97A19">
              <w:rPr>
                <w:szCs w:val="24"/>
              </w:rPr>
              <w:t>] mėn.</w:t>
            </w:r>
          </w:p>
          <w:p w14:paraId="10B08BC7" w14:textId="77777777" w:rsidR="00361473" w:rsidRDefault="00361473" w:rsidP="004B53E3">
            <w:pPr>
              <w:rPr>
                <w:szCs w:val="24"/>
              </w:rPr>
            </w:pPr>
          </w:p>
          <w:p w14:paraId="1F7F8163" w14:textId="054A1296" w:rsidR="00361473" w:rsidRPr="004B53E3" w:rsidRDefault="00DC754F" w:rsidP="004B53E3">
            <w:pPr>
              <w:rPr>
                <w:szCs w:val="24"/>
              </w:rPr>
            </w:pPr>
            <w:r>
              <w:rPr>
                <w:szCs w:val="24"/>
              </w:rPr>
              <w:t>4.1.</w:t>
            </w:r>
            <w:r w:rsidR="00863E12">
              <w:rPr>
                <w:szCs w:val="24"/>
              </w:rPr>
              <w:t>3</w:t>
            </w:r>
            <w:r>
              <w:rPr>
                <w:szCs w:val="24"/>
              </w:rPr>
              <w:t xml:space="preserve">. </w:t>
            </w:r>
            <w:r w:rsidR="004B53E3" w:rsidRPr="004B53E3">
              <w:rPr>
                <w:szCs w:val="24"/>
              </w:rPr>
              <w:t xml:space="preserve">Paslaugos teikiamos </w:t>
            </w:r>
            <w:r w:rsidR="00272D42" w:rsidRPr="00272D42">
              <w:rPr>
                <w:szCs w:val="24"/>
              </w:rPr>
              <w:t xml:space="preserve">Sutarties priede [Nr. 1 „Pasiūlymas“] </w:t>
            </w:r>
            <w:r w:rsidR="004B53E3">
              <w:rPr>
                <w:szCs w:val="24"/>
              </w:rPr>
              <w:t>Pirkėjo</w:t>
            </w:r>
            <w:r w:rsidR="004B53E3" w:rsidRPr="004B53E3">
              <w:rPr>
                <w:szCs w:val="24"/>
              </w:rPr>
              <w:t xml:space="preserve"> nurodytu adresu (-</w:t>
            </w:r>
            <w:proofErr w:type="spellStart"/>
            <w:r w:rsidR="004B53E3" w:rsidRPr="004B53E3">
              <w:rPr>
                <w:szCs w:val="24"/>
              </w:rPr>
              <w:t>ais</w:t>
            </w:r>
            <w:proofErr w:type="spellEnd"/>
            <w:r w:rsidR="004B53E3" w:rsidRPr="004B53E3">
              <w:rPr>
                <w:szCs w:val="24"/>
              </w:rPr>
              <w:t xml:space="preserve">) ir periodiškumu, pagal </w:t>
            </w:r>
            <w:r w:rsidR="004B53E3">
              <w:rPr>
                <w:szCs w:val="24"/>
              </w:rPr>
              <w:t>Pirkėjo</w:t>
            </w:r>
            <w:r w:rsidR="004B53E3" w:rsidRPr="004B53E3">
              <w:rPr>
                <w:szCs w:val="24"/>
              </w:rPr>
              <w:t xml:space="preserve"> poreikį ir su </w:t>
            </w:r>
            <w:r w:rsidR="004B53E3">
              <w:rPr>
                <w:szCs w:val="24"/>
              </w:rPr>
              <w:t>Pirkėju</w:t>
            </w:r>
            <w:r w:rsidR="004B53E3" w:rsidRPr="004B53E3">
              <w:rPr>
                <w:szCs w:val="24"/>
              </w:rPr>
              <w:t xml:space="preserve"> suderintu</w:t>
            </w:r>
            <w:r w:rsidR="004B53E3">
              <w:rPr>
                <w:szCs w:val="24"/>
              </w:rPr>
              <w:t xml:space="preserve"> </w:t>
            </w:r>
            <w:r w:rsidR="004B53E3" w:rsidRPr="004B53E3">
              <w:rPr>
                <w:szCs w:val="24"/>
              </w:rPr>
              <w:t>Paslaugų teikimo grafiku. Paslaugų teikimo grafikas ne vėliau kaip per 14 (keturiolika) kalendorinių dienų nuo Pirkimo sutarties įsigaliojimo dienos nust</w:t>
            </w:r>
            <w:r w:rsidR="00361473">
              <w:rPr>
                <w:szCs w:val="24"/>
              </w:rPr>
              <w:t>a</w:t>
            </w:r>
            <w:r w:rsidR="004B53E3" w:rsidRPr="004B53E3">
              <w:rPr>
                <w:szCs w:val="24"/>
              </w:rPr>
              <w:t>tomas</w:t>
            </w:r>
            <w:r w:rsidR="004B53E3">
              <w:rPr>
                <w:szCs w:val="24"/>
              </w:rPr>
              <w:t xml:space="preserve"> </w:t>
            </w:r>
            <w:r w:rsidR="004B53E3" w:rsidRPr="004B53E3">
              <w:rPr>
                <w:szCs w:val="24"/>
              </w:rPr>
              <w:t>Šalių rašytiniu susitarimu.</w:t>
            </w:r>
          </w:p>
        </w:tc>
      </w:tr>
      <w:tr w:rsidR="00027B83" w14:paraId="19D5C3C9" w14:textId="77777777">
        <w:trPr>
          <w:trHeight w:val="300"/>
        </w:trPr>
        <w:tc>
          <w:tcPr>
            <w:tcW w:w="3094" w:type="dxa"/>
            <w:gridSpan w:val="2"/>
          </w:tcPr>
          <w:p w14:paraId="6856D51D"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663ABA8F" w14:textId="77777777" w:rsidR="00027B83" w:rsidRDefault="000B0897">
            <w:pPr>
              <w:rPr>
                <w:kern w:val="2"/>
                <w:szCs w:val="24"/>
              </w:rPr>
            </w:pPr>
            <w:r>
              <w:rPr>
                <w:kern w:val="2"/>
                <w:szCs w:val="24"/>
              </w:rPr>
              <w:t>Netaikoma</w:t>
            </w:r>
          </w:p>
          <w:p w14:paraId="1610B3FE" w14:textId="1821EAEB" w:rsidR="00027B83" w:rsidRDefault="00027B83">
            <w:pPr>
              <w:rPr>
                <w:szCs w:val="24"/>
              </w:rPr>
            </w:pPr>
          </w:p>
        </w:tc>
      </w:tr>
      <w:tr w:rsidR="00027B83" w14:paraId="50A58D82" w14:textId="77777777">
        <w:trPr>
          <w:trHeight w:val="300"/>
        </w:trPr>
        <w:tc>
          <w:tcPr>
            <w:tcW w:w="3094" w:type="dxa"/>
            <w:gridSpan w:val="2"/>
          </w:tcPr>
          <w:p w14:paraId="38C4A573" w14:textId="77777777" w:rsidR="00027B83" w:rsidRDefault="000B0897">
            <w:pPr>
              <w:rPr>
                <w:b/>
                <w:kern w:val="2"/>
                <w:szCs w:val="24"/>
              </w:rPr>
            </w:pPr>
            <w:r>
              <w:rPr>
                <w:b/>
                <w:kern w:val="2"/>
                <w:szCs w:val="24"/>
              </w:rPr>
              <w:t>4.3. Užsakymų teikimo tvarka</w:t>
            </w:r>
          </w:p>
        </w:tc>
        <w:tc>
          <w:tcPr>
            <w:tcW w:w="6441" w:type="dxa"/>
            <w:gridSpan w:val="2"/>
          </w:tcPr>
          <w:p w14:paraId="73EC7085" w14:textId="36FA83FC" w:rsidR="00027B83" w:rsidRDefault="00A82451">
            <w:pPr>
              <w:rPr>
                <w:szCs w:val="24"/>
              </w:rPr>
            </w:pPr>
            <w:r w:rsidRPr="00A82451">
              <w:rPr>
                <w:szCs w:val="24"/>
              </w:rPr>
              <w:t>Pagal Sutarties 4.1</w:t>
            </w:r>
            <w:r>
              <w:rPr>
                <w:szCs w:val="24"/>
              </w:rPr>
              <w:t>.3.</w:t>
            </w:r>
            <w:r w:rsidRPr="00A82451">
              <w:rPr>
                <w:szCs w:val="24"/>
              </w:rPr>
              <w:t xml:space="preserve"> punkte numatytą </w:t>
            </w:r>
            <w:r>
              <w:rPr>
                <w:szCs w:val="24"/>
              </w:rPr>
              <w:t>P</w:t>
            </w:r>
            <w:r w:rsidRPr="00A82451">
              <w:rPr>
                <w:szCs w:val="24"/>
              </w:rPr>
              <w:t xml:space="preserve">aslaugų teikimo  grafiką. </w:t>
            </w:r>
          </w:p>
        </w:tc>
      </w:tr>
      <w:tr w:rsidR="00027B83" w14:paraId="27023C27" w14:textId="77777777" w:rsidTr="00302450">
        <w:trPr>
          <w:trHeight w:val="1142"/>
        </w:trPr>
        <w:tc>
          <w:tcPr>
            <w:tcW w:w="3094" w:type="dxa"/>
            <w:gridSpan w:val="2"/>
            <w:tcBorders>
              <w:top w:val="single" w:sz="4" w:space="0" w:color="auto"/>
              <w:left w:val="single" w:sz="4" w:space="0" w:color="auto"/>
              <w:bottom w:val="single" w:sz="4" w:space="0" w:color="auto"/>
              <w:right w:val="single" w:sz="4" w:space="0" w:color="auto"/>
            </w:tcBorders>
          </w:tcPr>
          <w:p w14:paraId="29FD81AF" w14:textId="77777777" w:rsidR="00027B83" w:rsidRDefault="000B0897">
            <w:pPr>
              <w:rPr>
                <w:b/>
                <w:kern w:val="2"/>
                <w:szCs w:val="24"/>
              </w:rPr>
            </w:pPr>
            <w:r>
              <w:rPr>
                <w:b/>
                <w:kern w:val="2"/>
                <w:szCs w:val="24"/>
              </w:rPr>
              <w:lastRenderedPageBreak/>
              <w:t>4.4. Dėl minimalios Užsakymo vertės ar apimties</w:t>
            </w:r>
          </w:p>
          <w:p w14:paraId="1F0FA1BE" w14:textId="77777777" w:rsidR="003D4062" w:rsidRPr="003D4062" w:rsidRDefault="003D4062" w:rsidP="003D4062">
            <w:pPr>
              <w:rPr>
                <w:szCs w:val="24"/>
              </w:rPr>
            </w:pPr>
          </w:p>
          <w:p w14:paraId="22775CE6" w14:textId="77777777" w:rsidR="003D4062" w:rsidRPr="003D4062" w:rsidRDefault="003D4062" w:rsidP="003D4062">
            <w:pPr>
              <w:rPr>
                <w:szCs w:val="24"/>
              </w:rPr>
            </w:pPr>
          </w:p>
          <w:p w14:paraId="4EDC9814" w14:textId="77777777" w:rsidR="003D4062" w:rsidRPr="003D4062" w:rsidRDefault="003D4062" w:rsidP="003D4062">
            <w:pPr>
              <w:rPr>
                <w:szCs w:val="24"/>
              </w:rPr>
            </w:pPr>
          </w:p>
          <w:p w14:paraId="780F9A84" w14:textId="77777777" w:rsidR="003D4062" w:rsidRPr="003D4062" w:rsidRDefault="003D4062" w:rsidP="003D4062">
            <w:pPr>
              <w:rPr>
                <w:szCs w:val="24"/>
              </w:rPr>
            </w:pPr>
          </w:p>
          <w:p w14:paraId="7EA98FCC" w14:textId="77777777" w:rsidR="003D4062" w:rsidRPr="003D4062" w:rsidRDefault="003D4062" w:rsidP="003D4062">
            <w:pPr>
              <w:rPr>
                <w:szCs w:val="24"/>
              </w:rPr>
            </w:pPr>
          </w:p>
          <w:p w14:paraId="4433410C" w14:textId="77777777" w:rsidR="003D4062" w:rsidRPr="003D4062" w:rsidRDefault="003D4062" w:rsidP="003D4062">
            <w:pPr>
              <w:rPr>
                <w:szCs w:val="24"/>
              </w:rPr>
            </w:pPr>
          </w:p>
          <w:p w14:paraId="7A32A358" w14:textId="4704B864" w:rsidR="003D4062" w:rsidRPr="003D4062" w:rsidRDefault="003D4062" w:rsidP="003D4062">
            <w:pPr>
              <w:tabs>
                <w:tab w:val="left" w:pos="2172"/>
              </w:tabs>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03B14F20" w14:textId="77777777" w:rsidR="00027B83" w:rsidRDefault="000B0897">
            <w:pPr>
              <w:rPr>
                <w:kern w:val="2"/>
                <w:szCs w:val="24"/>
              </w:rPr>
            </w:pPr>
            <w:r>
              <w:rPr>
                <w:kern w:val="2"/>
                <w:szCs w:val="24"/>
              </w:rPr>
              <w:t>Netaikoma</w:t>
            </w:r>
          </w:p>
          <w:p w14:paraId="2B98FBD7" w14:textId="436C2E48" w:rsidR="00027B83" w:rsidRDefault="00027B83">
            <w:pPr>
              <w:rPr>
                <w:szCs w:val="24"/>
              </w:rPr>
            </w:pPr>
          </w:p>
        </w:tc>
      </w:tr>
      <w:tr w:rsidR="00027B83" w14:paraId="68578359" w14:textId="77777777">
        <w:trPr>
          <w:trHeight w:val="300"/>
        </w:trPr>
        <w:tc>
          <w:tcPr>
            <w:tcW w:w="3094" w:type="dxa"/>
            <w:gridSpan w:val="2"/>
          </w:tcPr>
          <w:p w14:paraId="1BCA5DDE" w14:textId="77777777" w:rsidR="00027B83" w:rsidRDefault="000B0897">
            <w:pPr>
              <w:rPr>
                <w:b/>
                <w:kern w:val="2"/>
                <w:szCs w:val="24"/>
              </w:rPr>
            </w:pPr>
            <w:r>
              <w:rPr>
                <w:b/>
                <w:kern w:val="2"/>
                <w:szCs w:val="24"/>
              </w:rPr>
              <w:t>4.5. Pateikiami dokumentai</w:t>
            </w:r>
          </w:p>
        </w:tc>
        <w:tc>
          <w:tcPr>
            <w:tcW w:w="6441" w:type="dxa"/>
            <w:gridSpan w:val="2"/>
          </w:tcPr>
          <w:p w14:paraId="4DC9C797" w14:textId="47194060" w:rsidR="000311F2" w:rsidRDefault="00F60BAC" w:rsidP="00AB46BC">
            <w:pPr>
              <w:jc w:val="both"/>
              <w:rPr>
                <w:kern w:val="2"/>
                <w:szCs w:val="24"/>
              </w:rPr>
            </w:pPr>
            <w:r>
              <w:rPr>
                <w:kern w:val="2"/>
                <w:szCs w:val="24"/>
              </w:rPr>
              <w:t>4.5.1.</w:t>
            </w:r>
            <w:r w:rsidR="000311F2">
              <w:rPr>
                <w:kern w:val="2"/>
                <w:szCs w:val="24"/>
              </w:rPr>
              <w:t xml:space="preserve">Turi būti pateikiami šie dokumentai: </w:t>
            </w:r>
            <w:r w:rsidR="000311F2" w:rsidRPr="000311F2">
              <w:rPr>
                <w:b/>
                <w:bCs/>
                <w:kern w:val="2"/>
                <w:szCs w:val="24"/>
              </w:rPr>
              <w:t>Paslaugų perdavimo-priėmimo aktas ir Sąskaita</w:t>
            </w:r>
            <w:r w:rsidR="00874DF4">
              <w:rPr>
                <w:b/>
                <w:bCs/>
                <w:kern w:val="2"/>
                <w:szCs w:val="24"/>
              </w:rPr>
              <w:t xml:space="preserve">. </w:t>
            </w:r>
            <w:r w:rsidR="000311F2">
              <w:rPr>
                <w:kern w:val="2"/>
                <w:szCs w:val="24"/>
              </w:rPr>
              <w:t>Tiekėjui nepateikus nurodytų dokumentų, laikoma, kad Paslaugos neatitinka Sutartyje nustatytų reikalavimų.</w:t>
            </w:r>
          </w:p>
          <w:p w14:paraId="3913B555" w14:textId="77777777" w:rsidR="002A2153" w:rsidRDefault="002A2153" w:rsidP="00AB46BC">
            <w:pPr>
              <w:jc w:val="both"/>
              <w:rPr>
                <w:kern w:val="2"/>
                <w:szCs w:val="24"/>
              </w:rPr>
            </w:pPr>
          </w:p>
          <w:p w14:paraId="57D8C7F1" w14:textId="1A3EB4ED" w:rsidR="0086252C" w:rsidRPr="002A2153" w:rsidRDefault="002A2153" w:rsidP="00AB46BC">
            <w:pPr>
              <w:jc w:val="both"/>
              <w:rPr>
                <w:i/>
                <w:iCs/>
                <w:kern w:val="2"/>
                <w:szCs w:val="24"/>
              </w:rPr>
            </w:pPr>
            <w:r w:rsidRPr="002A2153">
              <w:rPr>
                <w:i/>
                <w:iCs/>
                <w:kern w:val="2"/>
                <w:szCs w:val="24"/>
              </w:rPr>
              <w:t>Pirkėjui pasirinkus, kad Tiekėjas tur</w:t>
            </w:r>
            <w:r w:rsidR="00FF01C8">
              <w:rPr>
                <w:i/>
                <w:iCs/>
                <w:kern w:val="2"/>
                <w:szCs w:val="24"/>
              </w:rPr>
              <w:t>ės</w:t>
            </w:r>
            <w:r w:rsidRPr="002A2153">
              <w:rPr>
                <w:i/>
                <w:iCs/>
                <w:kern w:val="2"/>
                <w:szCs w:val="24"/>
              </w:rPr>
              <w:t xml:space="preserve"> </w:t>
            </w:r>
            <w:r w:rsidR="00FF01C8">
              <w:rPr>
                <w:i/>
                <w:iCs/>
                <w:kern w:val="2"/>
                <w:szCs w:val="24"/>
              </w:rPr>
              <w:t>valymo ir dezinfekavimo paslaugas</w:t>
            </w:r>
            <w:r w:rsidR="006A09EE">
              <w:rPr>
                <w:i/>
                <w:iCs/>
                <w:kern w:val="2"/>
                <w:szCs w:val="24"/>
              </w:rPr>
              <w:t xml:space="preserve"> pagal Pirkėjo pateiktus</w:t>
            </w:r>
            <w:r w:rsidRPr="002A2153">
              <w:rPr>
                <w:i/>
                <w:iCs/>
                <w:kern w:val="2"/>
                <w:szCs w:val="24"/>
              </w:rPr>
              <w:t xml:space="preserve"> Higienos (valymo ir dezinfekcijos) planus</w:t>
            </w:r>
          </w:p>
          <w:p w14:paraId="7C13E029" w14:textId="1B256C2B" w:rsidR="00BD6F3A" w:rsidRDefault="00BD6F3A" w:rsidP="00AB46BC">
            <w:pPr>
              <w:jc w:val="both"/>
              <w:rPr>
                <w:kern w:val="2"/>
                <w:szCs w:val="24"/>
              </w:rPr>
            </w:pPr>
            <w:r w:rsidRPr="00BD6F3A">
              <w:rPr>
                <w:kern w:val="2"/>
                <w:szCs w:val="24"/>
                <w:highlight w:val="lightGray"/>
              </w:rPr>
              <w:t>4.5.2.[Tiekėjas turės teikti valymo ir dezinfekcijos paslaugas pagal Pirkėjo patvirtintą (-</w:t>
            </w:r>
            <w:proofErr w:type="spellStart"/>
            <w:r w:rsidRPr="00BD6F3A">
              <w:rPr>
                <w:kern w:val="2"/>
                <w:szCs w:val="24"/>
                <w:highlight w:val="lightGray"/>
              </w:rPr>
              <w:t>as</w:t>
            </w:r>
            <w:proofErr w:type="spellEnd"/>
            <w:r w:rsidRPr="00BD6F3A">
              <w:rPr>
                <w:kern w:val="2"/>
                <w:szCs w:val="24"/>
                <w:highlight w:val="lightGray"/>
              </w:rPr>
              <w:t>) tvarką (-</w:t>
            </w:r>
            <w:proofErr w:type="spellStart"/>
            <w:r w:rsidRPr="00BD6F3A">
              <w:rPr>
                <w:kern w:val="2"/>
                <w:szCs w:val="24"/>
                <w:highlight w:val="lightGray"/>
              </w:rPr>
              <w:t>as</w:t>
            </w:r>
            <w:proofErr w:type="spellEnd"/>
            <w:r w:rsidRPr="00BD6F3A">
              <w:rPr>
                <w:kern w:val="2"/>
                <w:szCs w:val="24"/>
                <w:highlight w:val="lightGray"/>
              </w:rPr>
              <w:t>), jis turi pateikti šią (-</w:t>
            </w:r>
            <w:proofErr w:type="spellStart"/>
            <w:r w:rsidRPr="00BD6F3A">
              <w:rPr>
                <w:kern w:val="2"/>
                <w:szCs w:val="24"/>
                <w:highlight w:val="lightGray"/>
              </w:rPr>
              <w:t>ias</w:t>
            </w:r>
            <w:proofErr w:type="spellEnd"/>
            <w:r w:rsidRPr="00BD6F3A">
              <w:rPr>
                <w:kern w:val="2"/>
                <w:szCs w:val="24"/>
                <w:highlight w:val="lightGray"/>
              </w:rPr>
              <w:t>) tvarką (-</w:t>
            </w:r>
            <w:proofErr w:type="spellStart"/>
            <w:r w:rsidRPr="00BD6F3A">
              <w:rPr>
                <w:kern w:val="2"/>
                <w:szCs w:val="24"/>
                <w:highlight w:val="lightGray"/>
              </w:rPr>
              <w:t>as</w:t>
            </w:r>
            <w:proofErr w:type="spellEnd"/>
            <w:r w:rsidRPr="00BD6F3A">
              <w:rPr>
                <w:kern w:val="2"/>
                <w:szCs w:val="24"/>
                <w:highlight w:val="lightGray"/>
              </w:rPr>
              <w:t>) Tiekėjui per 5 (penkias) kalendorines dienas nuo Pirkimo sutarties įsigaliojimo dienos.]</w:t>
            </w:r>
          </w:p>
          <w:p w14:paraId="16046F6D" w14:textId="77777777" w:rsidR="002A2153" w:rsidRDefault="002A2153" w:rsidP="00AB46BC">
            <w:pPr>
              <w:jc w:val="both"/>
              <w:rPr>
                <w:kern w:val="2"/>
                <w:szCs w:val="24"/>
              </w:rPr>
            </w:pPr>
          </w:p>
          <w:p w14:paraId="25D106E2" w14:textId="7D1D164A" w:rsidR="002A2153" w:rsidRDefault="002A2153" w:rsidP="00AB46BC">
            <w:pPr>
              <w:jc w:val="both"/>
              <w:rPr>
                <w:kern w:val="2"/>
                <w:szCs w:val="24"/>
              </w:rPr>
            </w:pPr>
            <w:r>
              <w:rPr>
                <w:kern w:val="2"/>
                <w:szCs w:val="24"/>
              </w:rPr>
              <w:t>Arba</w:t>
            </w:r>
          </w:p>
          <w:p w14:paraId="267F5E22" w14:textId="77777777" w:rsidR="002A2153" w:rsidRDefault="002A2153" w:rsidP="00AB46BC">
            <w:pPr>
              <w:jc w:val="both"/>
              <w:rPr>
                <w:kern w:val="2"/>
                <w:szCs w:val="24"/>
              </w:rPr>
            </w:pPr>
          </w:p>
          <w:p w14:paraId="7BD0D198" w14:textId="4E128CEF" w:rsidR="002A2153" w:rsidRPr="002A2153" w:rsidRDefault="002A2153" w:rsidP="00AB46BC">
            <w:pPr>
              <w:jc w:val="both"/>
              <w:rPr>
                <w:i/>
                <w:iCs/>
                <w:kern w:val="2"/>
                <w:szCs w:val="24"/>
              </w:rPr>
            </w:pPr>
            <w:r w:rsidRPr="002A2153">
              <w:rPr>
                <w:i/>
                <w:iCs/>
                <w:kern w:val="2"/>
                <w:szCs w:val="24"/>
              </w:rPr>
              <w:t>Pirkėjui pasirinkus, kad Tiekėjas turi savo lėšomis sudaryti Higienos (valymo ir dezinfekcijos) planus</w:t>
            </w:r>
          </w:p>
          <w:p w14:paraId="35640DD7" w14:textId="6EDD783B" w:rsidR="005741B1" w:rsidRDefault="00BD6F3A" w:rsidP="00AB46BC">
            <w:pPr>
              <w:jc w:val="both"/>
              <w:rPr>
                <w:kern w:val="2"/>
                <w:szCs w:val="24"/>
              </w:rPr>
            </w:pPr>
            <w:r w:rsidRPr="00BD6F3A">
              <w:rPr>
                <w:kern w:val="2"/>
                <w:szCs w:val="24"/>
                <w:highlight w:val="lightGray"/>
              </w:rPr>
              <w:t>4.5.2.</w:t>
            </w:r>
            <w:r w:rsidR="00577B9F" w:rsidRPr="00BD6F3A">
              <w:rPr>
                <w:kern w:val="2"/>
                <w:szCs w:val="24"/>
                <w:highlight w:val="lightGray"/>
              </w:rPr>
              <w:t>[</w:t>
            </w:r>
            <w:r w:rsidR="005741B1" w:rsidRPr="00577B9F">
              <w:rPr>
                <w:kern w:val="2"/>
                <w:szCs w:val="24"/>
                <w:highlight w:val="lightGray"/>
              </w:rPr>
              <w:t>Tiekėjas savo lėšomis turi sudaryti Higienos (valymo ir dezinfekcijos) planus, kurie turi būti suderinti su Pirkėjo</w:t>
            </w:r>
            <w:r w:rsidR="00AB46BC" w:rsidRPr="00577B9F">
              <w:rPr>
                <w:kern w:val="2"/>
                <w:szCs w:val="24"/>
                <w:highlight w:val="lightGray"/>
              </w:rPr>
              <w:t xml:space="preserve"> </w:t>
            </w:r>
            <w:r w:rsidR="005741B1" w:rsidRPr="00577B9F">
              <w:rPr>
                <w:kern w:val="2"/>
                <w:szCs w:val="24"/>
                <w:highlight w:val="lightGray"/>
              </w:rPr>
              <w:t xml:space="preserve">nurodytu atsakingu asmeniu, šie planai turi būti suderinti su </w:t>
            </w:r>
            <w:r w:rsidR="00AB46BC" w:rsidRPr="00577B9F">
              <w:rPr>
                <w:kern w:val="2"/>
                <w:szCs w:val="24"/>
                <w:highlight w:val="lightGray"/>
              </w:rPr>
              <w:t>Pirkėjo</w:t>
            </w:r>
            <w:r w:rsidR="005741B1" w:rsidRPr="00577B9F">
              <w:rPr>
                <w:kern w:val="2"/>
                <w:szCs w:val="24"/>
                <w:highlight w:val="lightGray"/>
              </w:rPr>
              <w:t xml:space="preserve"> atstovu per 14 (keturiolika) kalendorinių dienų nuo </w:t>
            </w:r>
            <w:r w:rsidR="00AB46BC" w:rsidRPr="00577B9F">
              <w:rPr>
                <w:kern w:val="2"/>
                <w:szCs w:val="24"/>
                <w:highlight w:val="lightGray"/>
              </w:rPr>
              <w:t>Sutarties</w:t>
            </w:r>
            <w:r w:rsidR="005741B1" w:rsidRPr="00577B9F">
              <w:rPr>
                <w:kern w:val="2"/>
                <w:szCs w:val="24"/>
                <w:highlight w:val="lightGray"/>
              </w:rPr>
              <w:t xml:space="preserve"> įsigaliojimo dienos. Higienos (valymo ir dezinfekcijos) planuose turi būti pateikti valymo ir dezinfekcijos objektai, naudojamų valymo ir dezinfekcijos priemonių pavadinimai, koncentracija, dezinfekcijos ekspozicijos trukmė, valymo ir dezinfekcijos būdas, dažnis, atsakingi vykdytojai, naudojamų priemonių dokumentai (naudojimo instrukcijos, saugos duomenų lapai, </w:t>
            </w:r>
            <w:proofErr w:type="spellStart"/>
            <w:r w:rsidR="005741B1" w:rsidRPr="00577B9F">
              <w:rPr>
                <w:kern w:val="2"/>
                <w:szCs w:val="24"/>
                <w:highlight w:val="lightGray"/>
              </w:rPr>
              <w:t>biocidų</w:t>
            </w:r>
            <w:proofErr w:type="spellEnd"/>
            <w:r w:rsidR="005741B1" w:rsidRPr="00577B9F">
              <w:rPr>
                <w:kern w:val="2"/>
                <w:szCs w:val="24"/>
                <w:highlight w:val="lightGray"/>
              </w:rPr>
              <w:t xml:space="preserve"> autorizacijos liudijimai)</w:t>
            </w:r>
            <w:r w:rsidR="00AB46BC" w:rsidRPr="00577B9F">
              <w:rPr>
                <w:kern w:val="2"/>
                <w:szCs w:val="24"/>
                <w:highlight w:val="lightGray"/>
              </w:rPr>
              <w:t>.</w:t>
            </w:r>
            <w:r w:rsidR="00577B9F" w:rsidRPr="00577B9F">
              <w:rPr>
                <w:kern w:val="2"/>
                <w:szCs w:val="24"/>
                <w:highlight w:val="lightGray"/>
              </w:rPr>
              <w:t>]</w:t>
            </w:r>
          </w:p>
          <w:p w14:paraId="6E85A2E0" w14:textId="4E9A0203" w:rsidR="000311F2" w:rsidRDefault="006A09EE" w:rsidP="00F60BAC">
            <w:pPr>
              <w:jc w:val="both"/>
              <w:rPr>
                <w:szCs w:val="24"/>
              </w:rPr>
            </w:pPr>
            <w:r>
              <w:rPr>
                <w:szCs w:val="24"/>
              </w:rPr>
              <w:t xml:space="preserve">4.5.3. </w:t>
            </w:r>
            <w:r w:rsidR="00F60BAC">
              <w:rPr>
                <w:szCs w:val="24"/>
              </w:rPr>
              <w:t>V</w:t>
            </w:r>
            <w:r w:rsidR="00C61241" w:rsidRPr="00C61241">
              <w:rPr>
                <w:szCs w:val="24"/>
              </w:rPr>
              <w:t>adovaujantis Higienos (valymo ir dezinfekcijos) planais arba tvarka (-</w:t>
            </w:r>
            <w:proofErr w:type="spellStart"/>
            <w:r w:rsidR="00C61241" w:rsidRPr="00C61241">
              <w:rPr>
                <w:szCs w:val="24"/>
              </w:rPr>
              <w:t>omis</w:t>
            </w:r>
            <w:proofErr w:type="spellEnd"/>
            <w:r w:rsidR="00C61241" w:rsidRPr="00C61241">
              <w:rPr>
                <w:szCs w:val="24"/>
              </w:rPr>
              <w:t xml:space="preserve">) užvesti ir kas kartą pildyti kiekvienoje Šalių suderintoje patalpoje visų išvalytų patalpų valymo dezinfekavimo ataskaitą taip, kad atsakingas už valymo kontrolę </w:t>
            </w:r>
            <w:r w:rsidR="00F60BAC">
              <w:rPr>
                <w:szCs w:val="24"/>
              </w:rPr>
              <w:t>Pirkėjo</w:t>
            </w:r>
            <w:r w:rsidR="00C61241" w:rsidRPr="00C61241">
              <w:rPr>
                <w:szCs w:val="24"/>
              </w:rPr>
              <w:t xml:space="preserve"> darbuotojas galėtų įsitikinti, kad tikrinamos patalpos yra išvalytos, dezinfekuotos ir paruoštos darbui. Nuolatinio ir galutinio (baigiamojo) valymo dezinfekavimo žymėjimas turi skirtis</w:t>
            </w:r>
            <w:r w:rsidR="00F60BAC">
              <w:rPr>
                <w:szCs w:val="24"/>
              </w:rPr>
              <w:t>.</w:t>
            </w:r>
          </w:p>
          <w:p w14:paraId="5581E8D0" w14:textId="1C1D4CD0" w:rsidR="0087034C" w:rsidRDefault="00376713" w:rsidP="00F60BAC">
            <w:pPr>
              <w:jc w:val="both"/>
              <w:rPr>
                <w:szCs w:val="24"/>
              </w:rPr>
            </w:pPr>
            <w:r>
              <w:rPr>
                <w:szCs w:val="24"/>
              </w:rPr>
              <w:t xml:space="preserve">4.5.4. </w:t>
            </w:r>
            <w:r w:rsidR="0087034C" w:rsidRPr="0087034C">
              <w:rPr>
                <w:szCs w:val="24"/>
              </w:rPr>
              <w:t>Paslaugas teikiantys asmenys (T</w:t>
            </w:r>
            <w:r w:rsidR="0087034C">
              <w:rPr>
                <w:szCs w:val="24"/>
              </w:rPr>
              <w:t>iekėjo</w:t>
            </w:r>
            <w:r w:rsidR="0087034C" w:rsidRPr="0087034C">
              <w:rPr>
                <w:szCs w:val="24"/>
              </w:rPr>
              <w:t xml:space="preserve"> ir subtiekėjo (jei yra) darbuotojai): </w:t>
            </w:r>
          </w:p>
          <w:p w14:paraId="13E6B7FD" w14:textId="77777777" w:rsidR="009745F1" w:rsidRDefault="00376713" w:rsidP="00F60BAC">
            <w:pPr>
              <w:jc w:val="both"/>
              <w:rPr>
                <w:szCs w:val="24"/>
              </w:rPr>
            </w:pPr>
            <w:r>
              <w:rPr>
                <w:szCs w:val="24"/>
              </w:rPr>
              <w:lastRenderedPageBreak/>
              <w:t>4.5.</w:t>
            </w:r>
            <w:r w:rsidR="009745F1">
              <w:rPr>
                <w:szCs w:val="24"/>
              </w:rPr>
              <w:t>4.1.</w:t>
            </w:r>
            <w:r w:rsidR="0087034C" w:rsidRPr="0087034C">
              <w:rPr>
                <w:szCs w:val="24"/>
              </w:rPr>
              <w:t xml:space="preserve"> turėtų galiojančią sveikatos pažymą dirbti tokio pobūdžio darbą; </w:t>
            </w:r>
          </w:p>
          <w:p w14:paraId="516F962B" w14:textId="0EB7C54B" w:rsidR="0087034C" w:rsidRDefault="009745F1" w:rsidP="00F60BAC">
            <w:pPr>
              <w:jc w:val="both"/>
              <w:rPr>
                <w:szCs w:val="24"/>
              </w:rPr>
            </w:pPr>
            <w:r>
              <w:rPr>
                <w:szCs w:val="24"/>
              </w:rPr>
              <w:t>4.5.4.2.</w:t>
            </w:r>
            <w:r w:rsidR="0087034C" w:rsidRPr="0087034C">
              <w:rPr>
                <w:szCs w:val="24"/>
              </w:rPr>
              <w:t xml:space="preserve"> būtų atestuoti pagal „Privalomojo higienos žinių ir įgūdžių mokymo programą“ HB ir H11;</w:t>
            </w:r>
          </w:p>
          <w:p w14:paraId="3EF75250" w14:textId="77777777" w:rsidR="007862E0" w:rsidRDefault="007862E0" w:rsidP="00F60BAC">
            <w:pPr>
              <w:jc w:val="both"/>
              <w:rPr>
                <w:szCs w:val="24"/>
              </w:rPr>
            </w:pPr>
          </w:p>
          <w:p w14:paraId="56E6A448" w14:textId="185AB776" w:rsidR="007862E0" w:rsidRDefault="007862E0" w:rsidP="00F60BAC">
            <w:pPr>
              <w:jc w:val="both"/>
              <w:rPr>
                <w:szCs w:val="24"/>
              </w:rPr>
            </w:pPr>
            <w:r>
              <w:rPr>
                <w:szCs w:val="24"/>
              </w:rPr>
              <w:t xml:space="preserve">4.5.5 </w:t>
            </w:r>
            <w:r w:rsidRPr="007862E0">
              <w:rPr>
                <w:szCs w:val="24"/>
              </w:rPr>
              <w:t xml:space="preserve">. </w:t>
            </w:r>
            <w:r>
              <w:rPr>
                <w:szCs w:val="24"/>
              </w:rPr>
              <w:t xml:space="preserve">Tiekėjas įsipareigoja </w:t>
            </w:r>
            <w:r w:rsidRPr="007862E0">
              <w:rPr>
                <w:szCs w:val="24"/>
              </w:rPr>
              <w:t xml:space="preserve">iki Paslaugų teikimo pradžios paskirti už Pirkimo sutarties vykdymą atsakingą asmenį ir pateikti šio asmens kontaktinius duomenis </w:t>
            </w:r>
            <w:r>
              <w:rPr>
                <w:szCs w:val="24"/>
              </w:rPr>
              <w:t>Pirkėjui</w:t>
            </w:r>
            <w:r w:rsidRPr="007862E0">
              <w:rPr>
                <w:szCs w:val="24"/>
              </w:rPr>
              <w:t xml:space="preserve">. Šis </w:t>
            </w:r>
            <w:r>
              <w:rPr>
                <w:szCs w:val="24"/>
              </w:rPr>
              <w:t>Tiekėjo</w:t>
            </w:r>
            <w:r w:rsidRPr="007862E0">
              <w:rPr>
                <w:szCs w:val="24"/>
              </w:rPr>
              <w:t xml:space="preserve"> atstovas turi kontroliuoti teikiamų Paslaugų kokybę bei atsiradus poreikiui dalyvauti Paslaugų kokybės patikrose </w:t>
            </w:r>
            <w:r>
              <w:rPr>
                <w:szCs w:val="24"/>
              </w:rPr>
              <w:t>Pirkėjo</w:t>
            </w:r>
            <w:r w:rsidRPr="007862E0">
              <w:rPr>
                <w:szCs w:val="24"/>
              </w:rPr>
              <w:t xml:space="preserve"> nustatyta tvarka. Atsakingas asmuo </w:t>
            </w:r>
            <w:r>
              <w:rPr>
                <w:szCs w:val="24"/>
              </w:rPr>
              <w:t>Pirkėjo</w:t>
            </w:r>
            <w:r w:rsidRPr="007862E0">
              <w:rPr>
                <w:szCs w:val="24"/>
              </w:rPr>
              <w:t xml:space="preserve"> darbo valandomis turi būti pasiekiamas telefonu. Jei </w:t>
            </w:r>
            <w:r>
              <w:rPr>
                <w:szCs w:val="24"/>
              </w:rPr>
              <w:t>Tiekėjo</w:t>
            </w:r>
            <w:r w:rsidRPr="007862E0">
              <w:rPr>
                <w:szCs w:val="24"/>
              </w:rPr>
              <w:t xml:space="preserve"> paskirtas atsakingas asmuo negali vykdyti savo pareigų, </w:t>
            </w:r>
            <w:r>
              <w:rPr>
                <w:szCs w:val="24"/>
              </w:rPr>
              <w:t>Tiekėjas</w:t>
            </w:r>
            <w:r w:rsidRPr="007862E0">
              <w:rPr>
                <w:szCs w:val="24"/>
              </w:rPr>
              <w:t xml:space="preserve"> nedelsiant turi paskirti kitą atsakingą asmenį, bei apie tai raštu informuoti </w:t>
            </w:r>
            <w:r>
              <w:rPr>
                <w:szCs w:val="24"/>
              </w:rPr>
              <w:t>Pirkėją.</w:t>
            </w:r>
          </w:p>
          <w:p w14:paraId="7741C022" w14:textId="77777777" w:rsidR="00D502CA" w:rsidRDefault="00D502CA" w:rsidP="00F60BAC">
            <w:pPr>
              <w:jc w:val="both"/>
              <w:rPr>
                <w:szCs w:val="24"/>
              </w:rPr>
            </w:pPr>
          </w:p>
          <w:p w14:paraId="0C9C1D3C" w14:textId="1069C235" w:rsidR="00D502CA" w:rsidRDefault="00D502CA" w:rsidP="00F60BAC">
            <w:pPr>
              <w:jc w:val="both"/>
              <w:rPr>
                <w:szCs w:val="24"/>
              </w:rPr>
            </w:pPr>
            <w:r>
              <w:rPr>
                <w:szCs w:val="24"/>
              </w:rPr>
              <w:t xml:space="preserve">4.5.6 Tiekėjas įsipareigoja </w:t>
            </w:r>
            <w:r w:rsidRPr="00D502CA">
              <w:rPr>
                <w:szCs w:val="24"/>
              </w:rPr>
              <w:t xml:space="preserve">užtikrinti, kad Paslaugas teiktų kvalifikuoti ir reikiamą Paslaugų teikimo patirtį turintys specialistai. </w:t>
            </w:r>
            <w:r w:rsidR="00C660CF">
              <w:rPr>
                <w:szCs w:val="24"/>
              </w:rPr>
              <w:t>Pirkėjui</w:t>
            </w:r>
            <w:r w:rsidRPr="00D502CA">
              <w:rPr>
                <w:szCs w:val="24"/>
              </w:rPr>
              <w:t xml:space="preserve"> pageidaujant, iki Paslaugų teikimo pradžios pateikti asmenų, atliksiančių darbo užduotis, sąrašą, jame nurodant duomenis apie šių asmenų tapatybę (vardą, pavardę, gimimo datą ar kitus reikalingus duomenis), kontaktinius duomenis (telefoną), pasirašytus konfidencialumo pasižadėjimus (pagal Šalių suderintą formą), taip pat iš anksto raštu informuoti </w:t>
            </w:r>
            <w:r w:rsidR="00C660CF">
              <w:rPr>
                <w:szCs w:val="24"/>
              </w:rPr>
              <w:t>Pirkėją</w:t>
            </w:r>
            <w:r w:rsidRPr="00D502CA">
              <w:rPr>
                <w:szCs w:val="24"/>
              </w:rPr>
              <w:t xml:space="preserve"> apie asmens, atliekančio darbo užduotis, pakeitimą kitu ir pateikti šiame punkte nurodytus duomenis apie naują asmenį. Paslaugas teikiančiam asmeniui susirgus, jo atostogų metu ar dėl bet kokių kitokių priežasčių asmeniui laikinai negalint atvykti į darbą, nedelsiant pakeisti Paslaugas teikiantį asmenį kitu ir apie tai raštu informuoti </w:t>
            </w:r>
            <w:r w:rsidR="00431350">
              <w:rPr>
                <w:szCs w:val="24"/>
              </w:rPr>
              <w:t>Pirkėją.</w:t>
            </w:r>
          </w:p>
          <w:p w14:paraId="3D7FBBE1" w14:textId="6F32CC12" w:rsidR="00C61241" w:rsidRDefault="00C61241">
            <w:pPr>
              <w:rPr>
                <w:szCs w:val="24"/>
              </w:rPr>
            </w:pPr>
          </w:p>
        </w:tc>
      </w:tr>
      <w:tr w:rsidR="00027B83" w14:paraId="1F0F1309" w14:textId="77777777">
        <w:trPr>
          <w:trHeight w:val="300"/>
        </w:trPr>
        <w:tc>
          <w:tcPr>
            <w:tcW w:w="9535" w:type="dxa"/>
            <w:gridSpan w:val="4"/>
          </w:tcPr>
          <w:p w14:paraId="0056DAA8" w14:textId="77777777" w:rsidR="00027B83" w:rsidRDefault="000B0897">
            <w:pPr>
              <w:jc w:val="center"/>
              <w:rPr>
                <w:b/>
                <w:kern w:val="2"/>
                <w:szCs w:val="24"/>
              </w:rPr>
            </w:pPr>
            <w:r>
              <w:rPr>
                <w:b/>
                <w:kern w:val="2"/>
                <w:szCs w:val="24"/>
              </w:rPr>
              <w:lastRenderedPageBreak/>
              <w:t>5. SUTARTIES KAINA IR ATSISKAITYMO TVARKA</w:t>
            </w:r>
          </w:p>
        </w:tc>
      </w:tr>
      <w:tr w:rsidR="00027B83" w14:paraId="031523FB" w14:textId="77777777">
        <w:trPr>
          <w:trHeight w:val="300"/>
        </w:trPr>
        <w:tc>
          <w:tcPr>
            <w:tcW w:w="3094" w:type="dxa"/>
            <w:gridSpan w:val="2"/>
          </w:tcPr>
          <w:p w14:paraId="2059F5FF" w14:textId="77777777" w:rsidR="00027B83" w:rsidRDefault="000B0897">
            <w:pPr>
              <w:rPr>
                <w:b/>
                <w:kern w:val="2"/>
                <w:szCs w:val="24"/>
              </w:rPr>
            </w:pPr>
            <w:r>
              <w:rPr>
                <w:b/>
                <w:kern w:val="2"/>
                <w:szCs w:val="24"/>
              </w:rPr>
              <w:t>5.1. Sutarčiai taikomas kainos apskaičiavimo būdas</w:t>
            </w:r>
          </w:p>
        </w:tc>
        <w:tc>
          <w:tcPr>
            <w:tcW w:w="6441" w:type="dxa"/>
            <w:gridSpan w:val="2"/>
          </w:tcPr>
          <w:p w14:paraId="10E98443" w14:textId="77777777" w:rsidR="00C52E86" w:rsidRDefault="00C52E86">
            <w:pPr>
              <w:rPr>
                <w:kern w:val="2"/>
                <w:szCs w:val="24"/>
              </w:rPr>
            </w:pPr>
          </w:p>
          <w:p w14:paraId="556F7E7F" w14:textId="173CC1F5" w:rsidR="00027B83" w:rsidRDefault="000B0897">
            <w:pPr>
              <w:rPr>
                <w:kern w:val="2"/>
                <w:szCs w:val="24"/>
              </w:rPr>
            </w:pPr>
            <w:r>
              <w:rPr>
                <w:kern w:val="2"/>
                <w:szCs w:val="24"/>
              </w:rPr>
              <w:t>Fiksuoto įkainio kainodara</w:t>
            </w:r>
          </w:p>
          <w:p w14:paraId="74A1ED2F" w14:textId="442AD8A8" w:rsidR="00027B83" w:rsidRDefault="00027B83">
            <w:pPr>
              <w:rPr>
                <w:color w:val="4472C4"/>
                <w:kern w:val="2"/>
                <w:szCs w:val="24"/>
              </w:rPr>
            </w:pPr>
          </w:p>
        </w:tc>
      </w:tr>
      <w:tr w:rsidR="00027B83" w14:paraId="7B5571AA" w14:textId="77777777">
        <w:trPr>
          <w:trHeight w:val="300"/>
        </w:trPr>
        <w:tc>
          <w:tcPr>
            <w:tcW w:w="3094" w:type="dxa"/>
            <w:gridSpan w:val="2"/>
          </w:tcPr>
          <w:p w14:paraId="6EFA29C0"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0E208BC9" w14:textId="77777777" w:rsidR="00027B83" w:rsidRDefault="00027B83">
            <w:pPr>
              <w:rPr>
                <w:b/>
                <w:kern w:val="2"/>
                <w:szCs w:val="24"/>
              </w:rPr>
            </w:pPr>
          </w:p>
          <w:p w14:paraId="119F5A31" w14:textId="77777777" w:rsidR="00027B83" w:rsidRDefault="00027B83">
            <w:pPr>
              <w:rPr>
                <w:b/>
                <w:kern w:val="2"/>
                <w:szCs w:val="24"/>
              </w:rPr>
            </w:pPr>
          </w:p>
          <w:p w14:paraId="2953B7CF" w14:textId="77777777" w:rsidR="00027B83" w:rsidRDefault="00027B83">
            <w:pPr>
              <w:rPr>
                <w:b/>
                <w:kern w:val="2"/>
                <w:szCs w:val="24"/>
              </w:rPr>
            </w:pPr>
          </w:p>
          <w:p w14:paraId="0BBF47E9" w14:textId="77777777" w:rsidR="00027B83" w:rsidRDefault="00027B83">
            <w:pPr>
              <w:rPr>
                <w:b/>
                <w:kern w:val="2"/>
                <w:szCs w:val="24"/>
              </w:rPr>
            </w:pPr>
          </w:p>
          <w:p w14:paraId="4436629A" w14:textId="77777777" w:rsidR="00027B83" w:rsidRDefault="00027B83">
            <w:pPr>
              <w:rPr>
                <w:b/>
                <w:kern w:val="2"/>
                <w:szCs w:val="24"/>
              </w:rPr>
            </w:pPr>
          </w:p>
          <w:p w14:paraId="7571872F" w14:textId="77777777" w:rsidR="00027B83" w:rsidRDefault="00027B83">
            <w:pPr>
              <w:rPr>
                <w:b/>
                <w:kern w:val="2"/>
                <w:szCs w:val="24"/>
              </w:rPr>
            </w:pPr>
          </w:p>
          <w:p w14:paraId="1F5BFCBA" w14:textId="77777777" w:rsidR="00027B83" w:rsidRDefault="00027B83">
            <w:pPr>
              <w:rPr>
                <w:b/>
                <w:kern w:val="2"/>
                <w:szCs w:val="24"/>
              </w:rPr>
            </w:pPr>
          </w:p>
          <w:p w14:paraId="26FB3FB7" w14:textId="77777777" w:rsidR="00027B83" w:rsidRDefault="00027B83">
            <w:pPr>
              <w:rPr>
                <w:b/>
                <w:kern w:val="2"/>
                <w:szCs w:val="24"/>
              </w:rPr>
            </w:pPr>
          </w:p>
          <w:p w14:paraId="0FC828A6" w14:textId="77777777" w:rsidR="00027B83" w:rsidRDefault="00027B83">
            <w:pPr>
              <w:rPr>
                <w:b/>
                <w:kern w:val="2"/>
                <w:szCs w:val="24"/>
              </w:rPr>
            </w:pPr>
          </w:p>
          <w:p w14:paraId="0CCC21A1" w14:textId="77777777" w:rsidR="00027B83" w:rsidRDefault="00027B83">
            <w:pPr>
              <w:rPr>
                <w:b/>
                <w:kern w:val="2"/>
                <w:szCs w:val="24"/>
              </w:rPr>
            </w:pPr>
          </w:p>
          <w:p w14:paraId="0E32CF3E" w14:textId="77777777" w:rsidR="00027B83" w:rsidRDefault="00027B83">
            <w:pPr>
              <w:rPr>
                <w:b/>
                <w:kern w:val="2"/>
                <w:szCs w:val="24"/>
              </w:rPr>
            </w:pPr>
          </w:p>
          <w:p w14:paraId="7EDC0449" w14:textId="77777777" w:rsidR="00027B83" w:rsidRDefault="00027B83" w:rsidP="00AC5A80">
            <w:pPr>
              <w:jc w:val="both"/>
              <w:rPr>
                <w:b/>
                <w:kern w:val="2"/>
                <w:szCs w:val="24"/>
              </w:rPr>
            </w:pPr>
          </w:p>
        </w:tc>
        <w:tc>
          <w:tcPr>
            <w:tcW w:w="6441" w:type="dxa"/>
            <w:gridSpan w:val="2"/>
          </w:tcPr>
          <w:p w14:paraId="32A37954" w14:textId="0C4E3C16" w:rsidR="00027B83" w:rsidRDefault="00CE16CB">
            <w:pPr>
              <w:rPr>
                <w:szCs w:val="24"/>
              </w:rPr>
            </w:pPr>
            <w:r>
              <w:rPr>
                <w:kern w:val="2"/>
                <w:szCs w:val="24"/>
              </w:rPr>
              <w:lastRenderedPageBreak/>
              <w:t xml:space="preserve">5.2.1. </w:t>
            </w:r>
            <w:r w:rsidR="000B0897">
              <w:rPr>
                <w:kern w:val="2"/>
                <w:szCs w:val="24"/>
              </w:rPr>
              <w:t xml:space="preserve">Pradinės Sutarties vertė </w:t>
            </w:r>
            <w:r w:rsidR="000B0897" w:rsidRPr="002D456E">
              <w:rPr>
                <w:kern w:val="2"/>
                <w:szCs w:val="24"/>
              </w:rPr>
              <w:t xml:space="preserve">yra </w:t>
            </w:r>
            <w:r w:rsidR="002D456E" w:rsidRPr="00474160">
              <w:rPr>
                <w:kern w:val="2"/>
                <w:szCs w:val="24"/>
                <w:highlight w:val="lightGray"/>
              </w:rPr>
              <w:t>[</w:t>
            </w:r>
            <w:r w:rsidR="000B0897" w:rsidRPr="002D456E">
              <w:rPr>
                <w:kern w:val="2"/>
                <w:szCs w:val="24"/>
                <w:highlight w:val="lightGray"/>
              </w:rPr>
              <w:t>sum</w:t>
            </w:r>
            <w:r w:rsidR="002D456E" w:rsidRPr="002D456E">
              <w:rPr>
                <w:kern w:val="2"/>
                <w:szCs w:val="24"/>
                <w:highlight w:val="lightGray"/>
              </w:rPr>
              <w:t>a</w:t>
            </w:r>
            <w:r w:rsidR="000B0897" w:rsidRPr="002D456E">
              <w:rPr>
                <w:kern w:val="2"/>
                <w:szCs w:val="24"/>
                <w:highlight w:val="lightGray"/>
              </w:rPr>
              <w:t xml:space="preserve"> skaičiais</w:t>
            </w:r>
            <w:r w:rsidR="002D456E" w:rsidRPr="00474160">
              <w:rPr>
                <w:kern w:val="2"/>
                <w:szCs w:val="24"/>
                <w:highlight w:val="lightGray"/>
              </w:rPr>
              <w:t>]</w:t>
            </w:r>
            <w:r w:rsidR="000B0897" w:rsidRPr="002D456E">
              <w:rPr>
                <w:kern w:val="2"/>
                <w:szCs w:val="24"/>
              </w:rPr>
              <w:t xml:space="preserve"> Eur </w:t>
            </w:r>
            <w:r w:rsidR="002D456E" w:rsidRPr="002D456E">
              <w:rPr>
                <w:kern w:val="2"/>
                <w:szCs w:val="24"/>
                <w:highlight w:val="lightGray"/>
              </w:rPr>
              <w:t>[</w:t>
            </w:r>
            <w:r w:rsidR="000B0897" w:rsidRPr="002D456E">
              <w:rPr>
                <w:kern w:val="2"/>
                <w:szCs w:val="24"/>
                <w:highlight w:val="lightGray"/>
              </w:rPr>
              <w:t>sum</w:t>
            </w:r>
            <w:r w:rsidR="002D456E" w:rsidRPr="002D456E">
              <w:rPr>
                <w:kern w:val="2"/>
                <w:szCs w:val="24"/>
                <w:highlight w:val="lightGray"/>
              </w:rPr>
              <w:t>a</w:t>
            </w:r>
            <w:r w:rsidR="000B0897" w:rsidRPr="002D456E">
              <w:rPr>
                <w:kern w:val="2"/>
                <w:szCs w:val="24"/>
                <w:highlight w:val="lightGray"/>
              </w:rPr>
              <w:t xml:space="preserve"> žodžiais</w:t>
            </w:r>
            <w:r w:rsidR="002D456E" w:rsidRPr="002D456E">
              <w:rPr>
                <w:kern w:val="2"/>
                <w:szCs w:val="24"/>
                <w:highlight w:val="lightGray"/>
              </w:rPr>
              <w:t>]</w:t>
            </w:r>
            <w:r w:rsidR="000B0897" w:rsidRPr="002D456E">
              <w:rPr>
                <w:kern w:val="2"/>
                <w:szCs w:val="24"/>
              </w:rPr>
              <w:t xml:space="preserve"> </w:t>
            </w:r>
            <w:r w:rsidR="000B0897">
              <w:rPr>
                <w:kern w:val="2"/>
                <w:szCs w:val="24"/>
              </w:rPr>
              <w:t>be PVM.</w:t>
            </w:r>
          </w:p>
          <w:p w14:paraId="44724D01" w14:textId="4082CC70" w:rsidR="00027B83" w:rsidRDefault="000B0897">
            <w:pPr>
              <w:rPr>
                <w:szCs w:val="24"/>
              </w:rPr>
            </w:pPr>
            <w:r>
              <w:rPr>
                <w:kern w:val="2"/>
                <w:szCs w:val="24"/>
              </w:rPr>
              <w:t xml:space="preserve">PVM sudaro </w:t>
            </w:r>
            <w:r w:rsidR="00474160" w:rsidRPr="00474160">
              <w:rPr>
                <w:kern w:val="2"/>
                <w:szCs w:val="24"/>
                <w:highlight w:val="lightGray"/>
              </w:rPr>
              <w:t>[</w:t>
            </w:r>
            <w:r w:rsidRPr="00474160">
              <w:rPr>
                <w:kern w:val="2"/>
                <w:szCs w:val="24"/>
                <w:highlight w:val="lightGray"/>
              </w:rPr>
              <w:t>sum</w:t>
            </w:r>
            <w:r w:rsidR="002D456E" w:rsidRPr="00474160">
              <w:rPr>
                <w:kern w:val="2"/>
                <w:szCs w:val="24"/>
                <w:highlight w:val="lightGray"/>
              </w:rPr>
              <w:t>a</w:t>
            </w:r>
            <w:r w:rsidRPr="00474160">
              <w:rPr>
                <w:kern w:val="2"/>
                <w:szCs w:val="24"/>
                <w:highlight w:val="lightGray"/>
              </w:rPr>
              <w:t xml:space="preserve"> skaičiais</w:t>
            </w:r>
            <w:r w:rsidR="00474160" w:rsidRPr="00474160">
              <w:rPr>
                <w:kern w:val="2"/>
                <w:szCs w:val="24"/>
                <w:highlight w:val="lightGray"/>
              </w:rPr>
              <w:t>]</w:t>
            </w:r>
            <w:r w:rsidRPr="00474160">
              <w:rPr>
                <w:kern w:val="2"/>
                <w:szCs w:val="24"/>
              </w:rPr>
              <w:t xml:space="preserve"> Eur </w:t>
            </w:r>
            <w:r w:rsidR="00474160" w:rsidRPr="00474160">
              <w:rPr>
                <w:kern w:val="2"/>
                <w:szCs w:val="24"/>
                <w:highlight w:val="lightGray"/>
              </w:rPr>
              <w:t>[</w:t>
            </w:r>
            <w:r w:rsidRPr="00474160">
              <w:rPr>
                <w:kern w:val="2"/>
                <w:szCs w:val="24"/>
                <w:highlight w:val="lightGray"/>
              </w:rPr>
              <w:t>sum</w:t>
            </w:r>
            <w:r w:rsidR="00474160" w:rsidRPr="00474160">
              <w:rPr>
                <w:kern w:val="2"/>
                <w:szCs w:val="24"/>
                <w:highlight w:val="lightGray"/>
              </w:rPr>
              <w:t>a</w:t>
            </w:r>
            <w:r w:rsidRPr="00474160">
              <w:rPr>
                <w:kern w:val="2"/>
                <w:szCs w:val="24"/>
                <w:highlight w:val="lightGray"/>
              </w:rPr>
              <w:t xml:space="preserve"> žodžiais</w:t>
            </w:r>
            <w:r w:rsidR="00474160" w:rsidRPr="00474160">
              <w:rPr>
                <w:kern w:val="2"/>
                <w:szCs w:val="24"/>
                <w:highlight w:val="lightGray"/>
              </w:rPr>
              <w:t>]</w:t>
            </w:r>
            <w:r w:rsidRPr="00474160">
              <w:rPr>
                <w:kern w:val="2"/>
                <w:szCs w:val="24"/>
              </w:rPr>
              <w:t>.</w:t>
            </w:r>
          </w:p>
          <w:p w14:paraId="7000EFC2" w14:textId="207D0557" w:rsidR="00027B83" w:rsidRPr="00474160" w:rsidRDefault="000B0897">
            <w:pPr>
              <w:rPr>
                <w:szCs w:val="24"/>
              </w:rPr>
            </w:pPr>
            <w:r w:rsidRPr="00474160">
              <w:rPr>
                <w:kern w:val="2"/>
                <w:szCs w:val="24"/>
              </w:rPr>
              <w:t xml:space="preserve">Sutarties kaina yra </w:t>
            </w:r>
            <w:r w:rsidR="00474160" w:rsidRPr="00474160">
              <w:rPr>
                <w:kern w:val="2"/>
                <w:szCs w:val="24"/>
                <w:highlight w:val="lightGray"/>
              </w:rPr>
              <w:t>[</w:t>
            </w:r>
            <w:r w:rsidRPr="00474160">
              <w:rPr>
                <w:kern w:val="2"/>
                <w:szCs w:val="24"/>
                <w:highlight w:val="lightGray"/>
              </w:rPr>
              <w:t>sum</w:t>
            </w:r>
            <w:r w:rsidR="00474160" w:rsidRPr="00474160">
              <w:rPr>
                <w:kern w:val="2"/>
                <w:szCs w:val="24"/>
                <w:highlight w:val="lightGray"/>
              </w:rPr>
              <w:t>a</w:t>
            </w:r>
            <w:r w:rsidRPr="00474160">
              <w:rPr>
                <w:kern w:val="2"/>
                <w:szCs w:val="24"/>
                <w:highlight w:val="lightGray"/>
              </w:rPr>
              <w:t xml:space="preserve"> skaičiais</w:t>
            </w:r>
            <w:r w:rsidR="00474160" w:rsidRPr="00474160">
              <w:rPr>
                <w:kern w:val="2"/>
                <w:szCs w:val="24"/>
                <w:highlight w:val="lightGray"/>
              </w:rPr>
              <w:t>]</w:t>
            </w:r>
            <w:r w:rsidRPr="00474160">
              <w:rPr>
                <w:kern w:val="2"/>
                <w:szCs w:val="24"/>
              </w:rPr>
              <w:t xml:space="preserve"> Eur </w:t>
            </w:r>
            <w:r w:rsidR="00474160" w:rsidRPr="00474160">
              <w:rPr>
                <w:kern w:val="2"/>
                <w:szCs w:val="24"/>
                <w:highlight w:val="lightGray"/>
              </w:rPr>
              <w:t>[</w:t>
            </w:r>
            <w:r w:rsidRPr="00474160">
              <w:rPr>
                <w:kern w:val="2"/>
                <w:szCs w:val="24"/>
                <w:highlight w:val="lightGray"/>
              </w:rPr>
              <w:t>sum</w:t>
            </w:r>
            <w:r w:rsidR="00474160" w:rsidRPr="00474160">
              <w:rPr>
                <w:kern w:val="2"/>
                <w:szCs w:val="24"/>
                <w:highlight w:val="lightGray"/>
              </w:rPr>
              <w:t>a</w:t>
            </w:r>
            <w:r w:rsidRPr="00474160">
              <w:rPr>
                <w:kern w:val="2"/>
                <w:szCs w:val="24"/>
                <w:highlight w:val="lightGray"/>
              </w:rPr>
              <w:t xml:space="preserve"> žodžiais</w:t>
            </w:r>
            <w:r w:rsidR="00474160" w:rsidRPr="00474160">
              <w:rPr>
                <w:kern w:val="2"/>
                <w:szCs w:val="24"/>
                <w:highlight w:val="lightGray"/>
              </w:rPr>
              <w:t>]</w:t>
            </w:r>
            <w:r w:rsidRPr="00474160">
              <w:rPr>
                <w:kern w:val="2"/>
                <w:szCs w:val="24"/>
              </w:rPr>
              <w:t xml:space="preserve"> su PVM.</w:t>
            </w:r>
          </w:p>
          <w:p w14:paraId="012DCDB4" w14:textId="77777777" w:rsidR="00474160" w:rsidRDefault="00474160">
            <w:pPr>
              <w:rPr>
                <w:i/>
                <w:iCs/>
                <w:color w:val="4472C4" w:themeColor="accent1"/>
                <w:szCs w:val="24"/>
                <w:lang w:eastAsia="lt-LT"/>
              </w:rPr>
            </w:pPr>
          </w:p>
          <w:p w14:paraId="29B77C7B" w14:textId="04BA2335" w:rsidR="00027B83" w:rsidRDefault="00CE16CB">
            <w:pPr>
              <w:rPr>
                <w:color w:val="000000"/>
                <w:kern w:val="2"/>
                <w:szCs w:val="24"/>
              </w:rPr>
            </w:pPr>
            <w:r>
              <w:rPr>
                <w:color w:val="000000"/>
                <w:kern w:val="2"/>
                <w:szCs w:val="24"/>
              </w:rPr>
              <w:t xml:space="preserve">5.2.2. </w:t>
            </w:r>
            <w:r w:rsidR="000B0897">
              <w:rPr>
                <w:color w:val="000000"/>
                <w:kern w:val="2"/>
                <w:szCs w:val="24"/>
              </w:rPr>
              <w:t xml:space="preserve">Šioje Sutartyje Pradinės Sutarties vertė yra lygi </w:t>
            </w:r>
            <w:r w:rsidR="000B0897">
              <w:rPr>
                <w:b/>
                <w:color w:val="000000"/>
                <w:kern w:val="2"/>
                <w:szCs w:val="24"/>
              </w:rPr>
              <w:t xml:space="preserve">maksimaliai pirkimui skirtai lėšų sumai be PVM </w:t>
            </w:r>
            <w:r w:rsidR="000B0897">
              <w:rPr>
                <w:color w:val="000000"/>
                <w:kern w:val="2"/>
                <w:szCs w:val="24"/>
              </w:rPr>
              <w:t xml:space="preserve">pirkimo dokumentuose ir Sutartyje nurodytų </w:t>
            </w:r>
            <w:r w:rsidR="000B0897">
              <w:rPr>
                <w:color w:val="000000"/>
                <w:szCs w:val="24"/>
              </w:rPr>
              <w:t xml:space="preserve">Paslaugų </w:t>
            </w:r>
            <w:r w:rsidR="000B0897">
              <w:rPr>
                <w:color w:val="000000"/>
                <w:kern w:val="2"/>
                <w:szCs w:val="24"/>
              </w:rPr>
              <w:t>įsigijimui Tiekėjo pasiūlyme nurodytais įkainiais be PVM.</w:t>
            </w:r>
            <w:r w:rsidR="000B0897">
              <w:rPr>
                <w:color w:val="2B579A"/>
                <w:kern w:val="2"/>
                <w:szCs w:val="24"/>
              </w:rPr>
              <w:t xml:space="preserve"> </w:t>
            </w:r>
            <w:r w:rsidR="000B0897">
              <w:rPr>
                <w:color w:val="000000"/>
                <w:kern w:val="2"/>
                <w:szCs w:val="24"/>
              </w:rPr>
              <w:t xml:space="preserve">Pirkėjas perka </w:t>
            </w:r>
            <w:r w:rsidR="000B0897">
              <w:rPr>
                <w:color w:val="000000"/>
                <w:szCs w:val="24"/>
              </w:rPr>
              <w:t>Paslaugas</w:t>
            </w:r>
            <w:r w:rsidR="000B0897">
              <w:rPr>
                <w:color w:val="000000"/>
                <w:kern w:val="2"/>
                <w:szCs w:val="24"/>
              </w:rPr>
              <w:t xml:space="preserve"> pagal poreikį Sutartyje arba jos </w:t>
            </w:r>
            <w:r w:rsidR="000B0897" w:rsidRPr="00401DD0">
              <w:rPr>
                <w:kern w:val="2"/>
                <w:szCs w:val="24"/>
              </w:rPr>
              <w:t>priede</w:t>
            </w:r>
            <w:r w:rsidR="000C1ED0" w:rsidRPr="00401DD0">
              <w:rPr>
                <w:kern w:val="2"/>
                <w:szCs w:val="24"/>
              </w:rPr>
              <w:t xml:space="preserve"> [Nr. 1 „Pasiūlymas“] </w:t>
            </w:r>
            <w:r w:rsidR="000B0897" w:rsidRPr="005A2D5A">
              <w:rPr>
                <w:color w:val="000000"/>
                <w:kern w:val="2"/>
                <w:szCs w:val="24"/>
              </w:rPr>
              <w:t>nurodytais įkainiais, neviršijant Sutarties kainos. Sutartyje arba jos priede</w:t>
            </w:r>
            <w:r w:rsidR="000C1ED0" w:rsidRPr="005A2D5A">
              <w:rPr>
                <w:color w:val="000000"/>
                <w:kern w:val="2"/>
                <w:szCs w:val="24"/>
              </w:rPr>
              <w:t xml:space="preserve"> </w:t>
            </w:r>
            <w:r w:rsidR="000C1ED0" w:rsidRPr="00401DD0">
              <w:rPr>
                <w:kern w:val="2"/>
                <w:szCs w:val="24"/>
              </w:rPr>
              <w:t>[Nr. 1 „Pasiūlymas“]</w:t>
            </w:r>
            <w:r w:rsidR="000B0897" w:rsidRPr="00401DD0">
              <w:rPr>
                <w:kern w:val="2"/>
                <w:szCs w:val="24"/>
              </w:rPr>
              <w:t xml:space="preserve"> </w:t>
            </w:r>
            <w:r w:rsidR="000B0897" w:rsidRPr="005A2D5A">
              <w:rPr>
                <w:color w:val="000000"/>
                <w:kern w:val="2"/>
                <w:szCs w:val="24"/>
              </w:rPr>
              <w:t>atskirose eilutėse</w:t>
            </w:r>
            <w:r w:rsidR="000B0897">
              <w:rPr>
                <w:color w:val="000000"/>
                <w:kern w:val="2"/>
                <w:szCs w:val="24"/>
              </w:rPr>
              <w:t xml:space="preserve"> nurodytas </w:t>
            </w:r>
            <w:r w:rsidR="000B0897">
              <w:rPr>
                <w:color w:val="000000"/>
                <w:szCs w:val="24"/>
              </w:rPr>
              <w:t>Paslaugų</w:t>
            </w:r>
            <w:r w:rsidR="000B0897">
              <w:rPr>
                <w:color w:val="000000"/>
                <w:kern w:val="2"/>
                <w:szCs w:val="24"/>
              </w:rPr>
              <w:t xml:space="preserve"> kiekis gali būti keičiamas (didėti ar mažėti).</w:t>
            </w:r>
          </w:p>
          <w:p w14:paraId="46F2FBA7" w14:textId="77777777" w:rsidR="00401DD0" w:rsidRDefault="00401DD0" w:rsidP="000C1ED0">
            <w:pPr>
              <w:keepNext/>
              <w:spacing w:after="40"/>
              <w:jc w:val="both"/>
              <w:outlineLvl w:val="2"/>
              <w:rPr>
                <w:i/>
                <w:iCs/>
                <w:color w:val="4472C4" w:themeColor="accent1"/>
                <w:szCs w:val="24"/>
                <w:lang w:eastAsia="lt-LT"/>
              </w:rPr>
            </w:pPr>
          </w:p>
          <w:p w14:paraId="35E0FDD6" w14:textId="106BA8DE" w:rsidR="000C1ED0" w:rsidRPr="00FD0E1E" w:rsidRDefault="00CE16CB" w:rsidP="000C1ED0">
            <w:pPr>
              <w:keepNext/>
              <w:spacing w:after="40"/>
              <w:jc w:val="both"/>
              <w:outlineLvl w:val="2"/>
              <w:rPr>
                <w:szCs w:val="24"/>
                <w:lang w:eastAsia="lt-LT"/>
              </w:rPr>
            </w:pPr>
            <w:r>
              <w:rPr>
                <w:szCs w:val="24"/>
                <w:lang w:eastAsia="lt-LT"/>
              </w:rPr>
              <w:t xml:space="preserve">5.2.3. </w:t>
            </w:r>
            <w:r w:rsidR="000C1ED0" w:rsidRPr="005A2D5A">
              <w:rPr>
                <w:szCs w:val="24"/>
                <w:lang w:eastAsia="lt-LT"/>
              </w:rPr>
              <w:t xml:space="preserve">Pirkėjas įsipareigoja per Sutarties galiojimo terminą nupirkti </w:t>
            </w:r>
            <w:r w:rsidR="000C1ED0" w:rsidRPr="00FE19F2">
              <w:rPr>
                <w:szCs w:val="24"/>
                <w:lang w:eastAsia="lt-LT"/>
              </w:rPr>
              <w:t>Paslaugų už ne mažiau kaip</w:t>
            </w:r>
            <w:r w:rsidR="000C1ED0" w:rsidRPr="00FE19F2">
              <w:rPr>
                <w:i/>
                <w:iCs/>
                <w:szCs w:val="24"/>
                <w:lang w:eastAsia="lt-LT"/>
              </w:rPr>
              <w:t xml:space="preserve"> </w:t>
            </w:r>
            <w:r w:rsidR="000C1ED0" w:rsidRPr="00FD0E1E">
              <w:rPr>
                <w:szCs w:val="24"/>
                <w:highlight w:val="lightGray"/>
                <w:lang w:eastAsia="lt-LT"/>
              </w:rPr>
              <w:t xml:space="preserve">[nuo </w:t>
            </w:r>
            <w:r w:rsidR="001409EF" w:rsidRPr="00FD0E1E">
              <w:rPr>
                <w:szCs w:val="24"/>
                <w:highlight w:val="lightGray"/>
                <w:lang w:eastAsia="lt-LT"/>
              </w:rPr>
              <w:t>5</w:t>
            </w:r>
            <w:r w:rsidR="000C1ED0" w:rsidRPr="00FD0E1E">
              <w:rPr>
                <w:szCs w:val="24"/>
                <w:highlight w:val="lightGray"/>
                <w:lang w:eastAsia="lt-LT"/>
              </w:rPr>
              <w:t>0 iki 100]</w:t>
            </w:r>
            <w:r w:rsidR="000C1ED0" w:rsidRPr="00FD0E1E">
              <w:rPr>
                <w:szCs w:val="24"/>
                <w:lang w:eastAsia="lt-LT"/>
              </w:rPr>
              <w:t xml:space="preserve"> procentų </w:t>
            </w:r>
            <w:r w:rsidR="001409EF" w:rsidRPr="00FD0E1E">
              <w:rPr>
                <w:szCs w:val="24"/>
                <w:lang w:eastAsia="lt-LT"/>
              </w:rPr>
              <w:t>Sutarties kainos</w:t>
            </w:r>
            <w:r w:rsidR="000C1ED0" w:rsidRPr="00FD0E1E">
              <w:rPr>
                <w:szCs w:val="24"/>
                <w:lang w:eastAsia="lt-LT"/>
              </w:rPr>
              <w:t xml:space="preserve">. </w:t>
            </w:r>
          </w:p>
          <w:p w14:paraId="2988ACAF" w14:textId="1178881A" w:rsidR="00027B83" w:rsidRPr="003A1C62" w:rsidRDefault="00027B83" w:rsidP="003A1C62">
            <w:pPr>
              <w:rPr>
                <w:color w:val="FF0000"/>
                <w:kern w:val="2"/>
                <w:szCs w:val="24"/>
              </w:rPr>
            </w:pPr>
          </w:p>
        </w:tc>
      </w:tr>
      <w:tr w:rsidR="00027B83" w14:paraId="09CF8654" w14:textId="77777777">
        <w:trPr>
          <w:trHeight w:val="300"/>
        </w:trPr>
        <w:tc>
          <w:tcPr>
            <w:tcW w:w="3094" w:type="dxa"/>
            <w:gridSpan w:val="2"/>
          </w:tcPr>
          <w:p w14:paraId="48CE2B80" w14:textId="409BFFAC" w:rsidR="00027B83" w:rsidRDefault="000B0897">
            <w:pPr>
              <w:rPr>
                <w:b/>
                <w:kern w:val="2"/>
                <w:szCs w:val="24"/>
              </w:rPr>
            </w:pPr>
            <w:r>
              <w:rPr>
                <w:b/>
                <w:kern w:val="2"/>
                <w:szCs w:val="24"/>
              </w:rPr>
              <w:lastRenderedPageBreak/>
              <w:t xml:space="preserve">5.3. Sutarties įkainių perskaičiavimas taikant </w:t>
            </w:r>
            <w:r>
              <w:rPr>
                <w:b/>
                <w:kern w:val="2"/>
                <w:szCs w:val="24"/>
                <w:u w:val="single"/>
              </w:rPr>
              <w:t>peržiūros</w:t>
            </w:r>
            <w:r>
              <w:rPr>
                <w:b/>
                <w:kern w:val="2"/>
                <w:szCs w:val="24"/>
              </w:rPr>
              <w:t xml:space="preserve"> taisykles</w:t>
            </w:r>
          </w:p>
          <w:p w14:paraId="2867B9C6" w14:textId="77777777" w:rsidR="00027B83" w:rsidRDefault="00027B83">
            <w:pPr>
              <w:rPr>
                <w:b/>
                <w:kern w:val="2"/>
                <w:szCs w:val="24"/>
              </w:rPr>
            </w:pPr>
          </w:p>
          <w:p w14:paraId="2E4EB1EE" w14:textId="77777777" w:rsidR="00027B83" w:rsidRDefault="00027B83">
            <w:pPr>
              <w:rPr>
                <w:kern w:val="2"/>
                <w:szCs w:val="24"/>
              </w:rPr>
            </w:pPr>
          </w:p>
        </w:tc>
        <w:tc>
          <w:tcPr>
            <w:tcW w:w="6441" w:type="dxa"/>
            <w:gridSpan w:val="2"/>
          </w:tcPr>
          <w:p w14:paraId="66D2D185" w14:textId="006E4ABF" w:rsidR="00027B83" w:rsidRDefault="000B0897">
            <w:pPr>
              <w:rPr>
                <w:szCs w:val="24"/>
              </w:rPr>
            </w:pPr>
            <w:r>
              <w:rPr>
                <w:kern w:val="2"/>
                <w:szCs w:val="24"/>
              </w:rPr>
              <w:t xml:space="preserve">Sutarties </w:t>
            </w:r>
            <w:r w:rsidRPr="005A6236">
              <w:rPr>
                <w:kern w:val="2"/>
                <w:szCs w:val="24"/>
              </w:rPr>
              <w:t>įkainiai</w:t>
            </w:r>
            <w:r>
              <w:rPr>
                <w:kern w:val="2"/>
                <w:szCs w:val="24"/>
              </w:rPr>
              <w:t xml:space="preserve"> bus perskaičiuojami:</w:t>
            </w:r>
          </w:p>
          <w:p w14:paraId="40BCC6FD" w14:textId="77777777" w:rsidR="00027B83" w:rsidRDefault="000B0897">
            <w:pPr>
              <w:rPr>
                <w:color w:val="FF0000"/>
                <w:kern w:val="2"/>
                <w:szCs w:val="24"/>
              </w:rPr>
            </w:pPr>
            <w:r>
              <w:rPr>
                <w:kern w:val="2"/>
                <w:szCs w:val="24"/>
              </w:rPr>
              <w:t>5.3.1. dėl PVM tarifo pasikeitimo;</w:t>
            </w:r>
          </w:p>
          <w:p w14:paraId="252AB26D" w14:textId="28D1E909" w:rsidR="00027B83" w:rsidRDefault="000B0897">
            <w:pPr>
              <w:rPr>
                <w:color w:val="FF0000"/>
                <w:kern w:val="2"/>
                <w:szCs w:val="24"/>
              </w:rPr>
            </w:pPr>
            <w:r w:rsidRPr="00951A6E">
              <w:rPr>
                <w:kern w:val="2"/>
                <w:szCs w:val="24"/>
              </w:rPr>
              <w:t xml:space="preserve">5.3.2. </w:t>
            </w:r>
            <w:r w:rsidR="00951A6E" w:rsidRPr="00951A6E">
              <w:rPr>
                <w:kern w:val="2"/>
                <w:szCs w:val="24"/>
              </w:rPr>
              <w:t>dėl kainų lygio pokyčio;</w:t>
            </w:r>
          </w:p>
          <w:p w14:paraId="484E95A4" w14:textId="1F22DA56" w:rsidR="00027B83" w:rsidRDefault="000B0897">
            <w:pPr>
              <w:rPr>
                <w:color w:val="FF0000"/>
                <w:kern w:val="2"/>
                <w:szCs w:val="24"/>
              </w:rPr>
            </w:pPr>
            <w:r w:rsidRPr="00006531">
              <w:rPr>
                <w:kern w:val="2"/>
                <w:szCs w:val="24"/>
              </w:rPr>
              <w:t xml:space="preserve">5.3.3. </w:t>
            </w:r>
            <w:r w:rsidR="003F2D52" w:rsidRPr="00006531">
              <w:rPr>
                <w:kern w:val="2"/>
                <w:szCs w:val="24"/>
              </w:rPr>
              <w:t xml:space="preserve">dėl </w:t>
            </w:r>
            <w:r w:rsidR="00006531" w:rsidRPr="00006531">
              <w:rPr>
                <w:kern w:val="2"/>
                <w:szCs w:val="24"/>
              </w:rPr>
              <w:t>M</w:t>
            </w:r>
            <w:r w:rsidR="008C3CA8" w:rsidRPr="00006531">
              <w:rPr>
                <w:kern w:val="2"/>
                <w:szCs w:val="24"/>
              </w:rPr>
              <w:t xml:space="preserve">inimalios </w:t>
            </w:r>
            <w:r w:rsidR="00006531" w:rsidRPr="00006531">
              <w:rPr>
                <w:kern w:val="2"/>
                <w:szCs w:val="24"/>
              </w:rPr>
              <w:t>M</w:t>
            </w:r>
            <w:r w:rsidR="008C3CA8" w:rsidRPr="00006531">
              <w:rPr>
                <w:kern w:val="2"/>
                <w:szCs w:val="24"/>
              </w:rPr>
              <w:t xml:space="preserve">ėnesinės </w:t>
            </w:r>
            <w:r w:rsidR="00C5044B">
              <w:rPr>
                <w:kern w:val="2"/>
                <w:szCs w:val="24"/>
              </w:rPr>
              <w:t>a</w:t>
            </w:r>
            <w:r w:rsidR="008C3CA8" w:rsidRPr="00006531">
              <w:rPr>
                <w:kern w:val="2"/>
                <w:szCs w:val="24"/>
              </w:rPr>
              <w:t>lgos</w:t>
            </w:r>
            <w:r w:rsidR="00006531" w:rsidRPr="00006531">
              <w:rPr>
                <w:kern w:val="2"/>
                <w:szCs w:val="24"/>
              </w:rPr>
              <w:t xml:space="preserve"> (toliau – MMA) pasikeitimo</w:t>
            </w:r>
          </w:p>
        </w:tc>
      </w:tr>
      <w:tr w:rsidR="00027B83" w14:paraId="5139E3BB" w14:textId="77777777">
        <w:trPr>
          <w:trHeight w:val="300"/>
        </w:trPr>
        <w:tc>
          <w:tcPr>
            <w:tcW w:w="3094" w:type="dxa"/>
            <w:gridSpan w:val="2"/>
          </w:tcPr>
          <w:p w14:paraId="7960FE82" w14:textId="10189A68" w:rsidR="00027B83" w:rsidRDefault="000B0897">
            <w:pPr>
              <w:rPr>
                <w:b/>
                <w:kern w:val="2"/>
                <w:szCs w:val="24"/>
              </w:rPr>
            </w:pPr>
            <w:r>
              <w:rPr>
                <w:b/>
                <w:kern w:val="2"/>
                <w:szCs w:val="24"/>
              </w:rPr>
              <w:t>5.3.1. Sutarties įkainių peržiūra dėl PVM tarifo pasikeitimo</w:t>
            </w:r>
          </w:p>
        </w:tc>
        <w:tc>
          <w:tcPr>
            <w:tcW w:w="6441" w:type="dxa"/>
            <w:gridSpan w:val="2"/>
          </w:tcPr>
          <w:p w14:paraId="1910B1B2" w14:textId="08A3E7B2"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156CD5">
              <w:rPr>
                <w:kern w:val="2"/>
                <w:szCs w:val="24"/>
              </w:rPr>
              <w:t>iems</w:t>
            </w:r>
            <w:r>
              <w:rPr>
                <w:kern w:val="2"/>
                <w:szCs w:val="24"/>
              </w:rPr>
              <w:t xml:space="preserve"> įkainiams, Sutarties</w:t>
            </w:r>
            <w:r w:rsidR="00976CCC">
              <w:rPr>
                <w:kern w:val="2"/>
                <w:szCs w:val="24"/>
              </w:rPr>
              <w:t xml:space="preserve"> </w:t>
            </w:r>
            <w:r>
              <w:rPr>
                <w:kern w:val="2"/>
                <w:szCs w:val="24"/>
              </w:rPr>
              <w:t>įkainiai perskaičiuojami nekeičiant P</w:t>
            </w:r>
            <w:r>
              <w:rPr>
                <w:szCs w:val="24"/>
              </w:rPr>
              <w:t>aslaugų</w:t>
            </w:r>
            <w:r>
              <w:rPr>
                <w:kern w:val="2"/>
                <w:szCs w:val="24"/>
              </w:rPr>
              <w:t xml:space="preserve"> įkainio be PVM.</w:t>
            </w:r>
          </w:p>
          <w:p w14:paraId="696DC4DB" w14:textId="77777777" w:rsidR="00027B83" w:rsidRDefault="00027B83">
            <w:pPr>
              <w:rPr>
                <w:kern w:val="2"/>
                <w:szCs w:val="24"/>
              </w:rPr>
            </w:pPr>
          </w:p>
          <w:p w14:paraId="3325EE76" w14:textId="5DEF470E" w:rsidR="00027B83" w:rsidRDefault="000B0897">
            <w:pPr>
              <w:rPr>
                <w:szCs w:val="24"/>
              </w:rPr>
            </w:pPr>
            <w:r>
              <w:rPr>
                <w:kern w:val="2"/>
                <w:szCs w:val="24"/>
              </w:rPr>
              <w:t>Perskaičiuot</w:t>
            </w:r>
            <w:r w:rsidR="006536A6">
              <w:rPr>
                <w:kern w:val="2"/>
                <w:szCs w:val="24"/>
              </w:rPr>
              <w:t>i</w:t>
            </w:r>
            <w:r>
              <w:rPr>
                <w:kern w:val="2"/>
                <w:szCs w:val="24"/>
              </w:rPr>
              <w:t xml:space="preserve"> Sutarties įkainiai įforminam</w:t>
            </w:r>
            <w:r w:rsidR="006536A6">
              <w:rPr>
                <w:kern w:val="2"/>
                <w:szCs w:val="24"/>
              </w:rPr>
              <w:t>i</w:t>
            </w:r>
            <w:r>
              <w:rPr>
                <w:kern w:val="2"/>
                <w:szCs w:val="24"/>
              </w:rPr>
              <w:t xml:space="preserve"> Susitarimu ir turi būti taikom</w:t>
            </w:r>
            <w:r w:rsidR="006536A6">
              <w:rPr>
                <w:kern w:val="2"/>
                <w:szCs w:val="24"/>
              </w:rPr>
              <w:t>i</w:t>
            </w:r>
            <w:r>
              <w:rPr>
                <w:kern w:val="2"/>
                <w:szCs w:val="24"/>
              </w:rPr>
              <w:t xml:space="preserve"> nuo naujo PVM įvedimo datos (nepriklausomai nuo to, kada pasirašytas Susitarimas).</w:t>
            </w:r>
          </w:p>
        </w:tc>
      </w:tr>
      <w:tr w:rsidR="009E315D" w14:paraId="65A8B131" w14:textId="77777777">
        <w:trPr>
          <w:trHeight w:val="300"/>
        </w:trPr>
        <w:tc>
          <w:tcPr>
            <w:tcW w:w="3094" w:type="dxa"/>
            <w:gridSpan w:val="2"/>
          </w:tcPr>
          <w:p w14:paraId="0DF811E7" w14:textId="7832EE3C" w:rsidR="004775B6" w:rsidRDefault="009E315D" w:rsidP="009E315D">
            <w:pPr>
              <w:rPr>
                <w:b/>
                <w:bCs/>
                <w:kern w:val="2"/>
                <w:szCs w:val="24"/>
              </w:rPr>
            </w:pPr>
            <w:r w:rsidRPr="009E315D">
              <w:rPr>
                <w:b/>
                <w:bCs/>
                <w:kern w:val="2"/>
                <w:szCs w:val="24"/>
              </w:rPr>
              <w:t>5.3.</w:t>
            </w:r>
            <w:r>
              <w:rPr>
                <w:b/>
                <w:bCs/>
                <w:kern w:val="2"/>
                <w:szCs w:val="24"/>
              </w:rPr>
              <w:t>2</w:t>
            </w:r>
            <w:r w:rsidRPr="009E315D">
              <w:rPr>
                <w:b/>
                <w:bCs/>
                <w:kern w:val="2"/>
                <w:szCs w:val="24"/>
              </w:rPr>
              <w:t xml:space="preserve">. </w:t>
            </w:r>
            <w:r w:rsidR="004775B6" w:rsidRPr="004775B6">
              <w:rPr>
                <w:b/>
                <w:bCs/>
                <w:kern w:val="2"/>
                <w:szCs w:val="24"/>
              </w:rPr>
              <w:t>Sutarties įkainių peržiūra dėl kainų lygio pokyčio</w:t>
            </w:r>
          </w:p>
          <w:p w14:paraId="0B6AD325" w14:textId="1E332AB5" w:rsidR="009E315D" w:rsidRDefault="009E315D" w:rsidP="009E315D">
            <w:pPr>
              <w:rPr>
                <w:b/>
                <w:bCs/>
                <w:kern w:val="2"/>
                <w:szCs w:val="24"/>
              </w:rPr>
            </w:pPr>
          </w:p>
        </w:tc>
        <w:tc>
          <w:tcPr>
            <w:tcW w:w="6441" w:type="dxa"/>
            <w:gridSpan w:val="2"/>
          </w:tcPr>
          <w:p w14:paraId="4ACACD1B" w14:textId="0D596DBA" w:rsidR="009E315D" w:rsidRDefault="009E315D" w:rsidP="009E315D">
            <w:pPr>
              <w:rPr>
                <w:szCs w:val="24"/>
              </w:rPr>
            </w:pPr>
            <w:r>
              <w:rPr>
                <w:color w:val="000000"/>
                <w:szCs w:val="24"/>
              </w:rPr>
              <w:t>5.3.</w:t>
            </w:r>
            <w:r w:rsidR="00AB78C0">
              <w:rPr>
                <w:color w:val="000000"/>
                <w:szCs w:val="24"/>
              </w:rPr>
              <w:t>2</w:t>
            </w:r>
            <w:r>
              <w:rPr>
                <w:color w:val="000000"/>
                <w:szCs w:val="24"/>
              </w:rPr>
              <w:t>.1. Bet</w:t>
            </w:r>
            <w:r>
              <w:rPr>
                <w:szCs w:val="24"/>
              </w:rPr>
              <w:t xml:space="preserve"> kuri Sutarties Šalis Sutarties galiojimo metu turi teisę inicijuoti Sutarties </w:t>
            </w:r>
            <w:r w:rsidRPr="00816E58">
              <w:rPr>
                <w:szCs w:val="24"/>
              </w:rPr>
              <w:t xml:space="preserve">įkainių </w:t>
            </w:r>
            <w:r>
              <w:rPr>
                <w:szCs w:val="24"/>
              </w:rPr>
              <w:t xml:space="preserve">peržiūrą (keitimą) ne anksčiau kaip po </w:t>
            </w:r>
            <w:r w:rsidR="009E23E0" w:rsidRPr="00ED3987">
              <w:rPr>
                <w:szCs w:val="24"/>
              </w:rPr>
              <w:t>6</w:t>
            </w:r>
            <w:r w:rsidR="000D5EF0" w:rsidRPr="00ED3987">
              <w:rPr>
                <w:szCs w:val="24"/>
              </w:rPr>
              <w:t xml:space="preserve"> (šešių) mėnesių</w:t>
            </w:r>
            <w:r w:rsidRPr="00ED3987">
              <w:rPr>
                <w:szCs w:val="24"/>
              </w:rPr>
              <w:t xml:space="preserve"> </w:t>
            </w:r>
            <w:r>
              <w:rPr>
                <w:szCs w:val="24"/>
              </w:rPr>
              <w:t xml:space="preserve">nuo </w:t>
            </w:r>
            <w:r w:rsidRPr="00ED3987">
              <w:rPr>
                <w:szCs w:val="24"/>
              </w:rPr>
              <w:t xml:space="preserve">Sutarties įsigaliojimo dienos </w:t>
            </w:r>
            <w:r>
              <w:rPr>
                <w:szCs w:val="24"/>
              </w:rPr>
              <w:t xml:space="preserve">(jeigu peržiūra jau buvo atlikta – nuo Susitarimo dėl paskutinio perskaičiavimo pagal šį Specialiųjų sąlygų punktą įsigaliojimo dienos), jeigu </w:t>
            </w:r>
            <w:r w:rsidR="009D4C30" w:rsidRPr="009D4C30">
              <w:rPr>
                <w:szCs w:val="24"/>
              </w:rPr>
              <w:t xml:space="preserve">Valstybės duomenų agentūros kas </w:t>
            </w:r>
            <w:r w:rsidR="009D4C30">
              <w:rPr>
                <w:szCs w:val="24"/>
              </w:rPr>
              <w:t>ketvirtį</w:t>
            </w:r>
            <w:r w:rsidR="009D4C30" w:rsidRPr="009D4C30">
              <w:rPr>
                <w:szCs w:val="24"/>
              </w:rPr>
              <w:t xml:space="preserve"> skelbiamo</w:t>
            </w:r>
            <w:r w:rsidR="00D91790">
              <w:rPr>
                <w:szCs w:val="24"/>
              </w:rPr>
              <w:t xml:space="preserve"> </w:t>
            </w:r>
            <w:r w:rsidR="00457A82" w:rsidRPr="00457A82">
              <w:rPr>
                <w:szCs w:val="24"/>
              </w:rPr>
              <w:t>Paslaugų grupės „N812 Valymo veikla“</w:t>
            </w:r>
            <w:r w:rsidR="00457A82">
              <w:rPr>
                <w:szCs w:val="24"/>
              </w:rPr>
              <w:t xml:space="preserve"> </w:t>
            </w:r>
            <w:r>
              <w:rPr>
                <w:szCs w:val="24"/>
              </w:rPr>
              <w:t>pokytis (k), apskaičiuotas kaip nustatyta 5.3.</w:t>
            </w:r>
            <w:r w:rsidR="004836B7">
              <w:rPr>
                <w:szCs w:val="24"/>
              </w:rPr>
              <w:t>2</w:t>
            </w:r>
            <w:r>
              <w:rPr>
                <w:szCs w:val="24"/>
              </w:rPr>
              <w:t xml:space="preserve">.6 punkte, viršija </w:t>
            </w:r>
            <w:r w:rsidRPr="00C26078">
              <w:rPr>
                <w:szCs w:val="24"/>
              </w:rPr>
              <w:t>5</w:t>
            </w:r>
            <w:r>
              <w:rPr>
                <w:color w:val="4472C4"/>
                <w:szCs w:val="24"/>
              </w:rPr>
              <w:t xml:space="preserve"> </w:t>
            </w:r>
            <w:r>
              <w:rPr>
                <w:szCs w:val="24"/>
              </w:rPr>
              <w:t>procentus</w:t>
            </w:r>
            <w:r w:rsidR="00C26078">
              <w:rPr>
                <w:szCs w:val="24"/>
              </w:rPr>
              <w:t xml:space="preserve">. </w:t>
            </w:r>
            <w:r>
              <w:rPr>
                <w:szCs w:val="24"/>
              </w:rPr>
              <w:t xml:space="preserve">Sutarties </w:t>
            </w:r>
            <w:r w:rsidRPr="00C26078">
              <w:rPr>
                <w:szCs w:val="24"/>
              </w:rPr>
              <w:t>įkainių</w:t>
            </w:r>
            <w:r>
              <w:rPr>
                <w:color w:val="FF0000"/>
                <w:szCs w:val="24"/>
              </w:rPr>
              <w:t xml:space="preserve"> </w:t>
            </w:r>
            <w:r>
              <w:rPr>
                <w:szCs w:val="24"/>
              </w:rPr>
              <w:t xml:space="preserve">peržiūra atliekama ne rečiau kaip kas </w:t>
            </w:r>
            <w:r w:rsidR="00A61654" w:rsidRPr="00A61654">
              <w:rPr>
                <w:szCs w:val="24"/>
              </w:rPr>
              <w:t>6 (šešis)</w:t>
            </w:r>
            <w:r w:rsidRPr="00A61654">
              <w:rPr>
                <w:szCs w:val="24"/>
              </w:rPr>
              <w:t xml:space="preserve"> </w:t>
            </w:r>
            <w:r>
              <w:rPr>
                <w:szCs w:val="24"/>
              </w:rPr>
              <w:t>mėnesi</w:t>
            </w:r>
            <w:r w:rsidR="00A61654">
              <w:rPr>
                <w:szCs w:val="24"/>
              </w:rPr>
              <w:t>us</w:t>
            </w:r>
            <w:r>
              <w:rPr>
                <w:szCs w:val="24"/>
              </w:rPr>
              <w:t>.</w:t>
            </w:r>
          </w:p>
          <w:p w14:paraId="612B59A0" w14:textId="16101A83" w:rsidR="009E315D" w:rsidRDefault="009E315D" w:rsidP="009E315D">
            <w:pPr>
              <w:rPr>
                <w:color w:val="000000"/>
                <w:kern w:val="2"/>
                <w:szCs w:val="24"/>
                <w:shd w:val="clear" w:color="auto" w:fill="FFFFFF"/>
              </w:rPr>
            </w:pPr>
            <w:r>
              <w:rPr>
                <w:kern w:val="2"/>
                <w:szCs w:val="24"/>
              </w:rPr>
              <w:t>5.3.</w:t>
            </w:r>
            <w:r w:rsidR="004836B7">
              <w:rPr>
                <w:kern w:val="2"/>
                <w:szCs w:val="24"/>
              </w:rPr>
              <w:t>2</w:t>
            </w:r>
            <w:r>
              <w:rPr>
                <w:kern w:val="2"/>
                <w:szCs w:val="24"/>
              </w:rPr>
              <w:t xml:space="preserve">.2. Sutarties </w:t>
            </w:r>
            <w:r w:rsidRPr="00DB44ED">
              <w:rPr>
                <w:kern w:val="2"/>
                <w:szCs w:val="24"/>
                <w:shd w:val="clear" w:color="auto" w:fill="FFFFFF"/>
              </w:rPr>
              <w:t>įkainiai</w:t>
            </w:r>
            <w:r>
              <w:rPr>
                <w:kern w:val="2"/>
                <w:szCs w:val="24"/>
                <w:shd w:val="clear" w:color="auto" w:fill="FFFFFF"/>
              </w:rPr>
              <w:t xml:space="preserve"> </w:t>
            </w:r>
            <w:r>
              <w:rPr>
                <w:color w:val="000000"/>
                <w:kern w:val="2"/>
                <w:szCs w:val="24"/>
                <w:shd w:val="clear" w:color="auto" w:fill="FFFFFF"/>
              </w:rPr>
              <w:t xml:space="preserve">peržiūrimi tik tai Sutarties daliai, kuri nėra išpirkta, t. y. Paslaugoms, kurios nėra priimtos ir apmokėtos. Vėlesnė Sutarties </w:t>
            </w:r>
            <w:r w:rsidRPr="00DB44ED">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571A40A4" w14:textId="2958B91A" w:rsidR="009E315D" w:rsidRDefault="009E315D" w:rsidP="009E315D">
            <w:pPr>
              <w:rPr>
                <w:color w:val="000000"/>
                <w:kern w:val="2"/>
                <w:szCs w:val="24"/>
                <w:shd w:val="clear" w:color="auto" w:fill="FFFFFF"/>
              </w:rPr>
            </w:pPr>
            <w:r>
              <w:rPr>
                <w:color w:val="000000"/>
                <w:kern w:val="2"/>
                <w:szCs w:val="24"/>
              </w:rPr>
              <w:t>5.3.</w:t>
            </w:r>
            <w:r w:rsidR="004836B7">
              <w:rPr>
                <w:color w:val="000000"/>
                <w:kern w:val="2"/>
                <w:szCs w:val="24"/>
              </w:rPr>
              <w:t>2</w:t>
            </w:r>
            <w:r>
              <w:rPr>
                <w:color w:val="000000"/>
                <w:kern w:val="2"/>
                <w:szCs w:val="24"/>
              </w:rPr>
              <w:t xml:space="preserve">.3.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144D13">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252EB48A" w14:textId="66029DB7" w:rsidR="009E315D" w:rsidRDefault="009E315D" w:rsidP="009E315D">
            <w:pPr>
              <w:rPr>
                <w:color w:val="000000"/>
                <w:kern w:val="2"/>
                <w:szCs w:val="24"/>
                <w:shd w:val="clear" w:color="auto" w:fill="FFFFFF"/>
              </w:rPr>
            </w:pPr>
            <w:r>
              <w:rPr>
                <w:color w:val="000000"/>
                <w:kern w:val="2"/>
                <w:szCs w:val="24"/>
              </w:rPr>
              <w:t>5.3.</w:t>
            </w:r>
            <w:r w:rsidR="004836B7">
              <w:rPr>
                <w:color w:val="000000"/>
                <w:kern w:val="2"/>
                <w:szCs w:val="24"/>
              </w:rPr>
              <w:t>2</w:t>
            </w:r>
            <w:r>
              <w:rPr>
                <w:color w:val="000000"/>
                <w:kern w:val="2"/>
                <w:szCs w:val="24"/>
              </w:rPr>
              <w:t xml:space="preserve">.4. Atlikdamos Sutarties </w:t>
            </w:r>
            <w:r w:rsidRPr="002272AE">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8E1FC5">
              <w:rPr>
                <w:kern w:val="2"/>
                <w:szCs w:val="24"/>
                <w:shd w:val="clear" w:color="auto" w:fill="FFFFFF"/>
              </w:rPr>
              <w:t>Valstybės duomenų agentūros viešai Oficialiosios statistikos portale paskelbtais Rodiklių duomenų bazės duomenimis</w:t>
            </w:r>
            <w:r w:rsidR="009252F3">
              <w:rPr>
                <w:kern w:val="2"/>
                <w:szCs w:val="24"/>
                <w:shd w:val="clear" w:color="auto" w:fill="FFFFFF"/>
              </w:rPr>
              <w:t xml:space="preserve">. </w:t>
            </w:r>
            <w:r>
              <w:rPr>
                <w:color w:val="000000"/>
                <w:kern w:val="2"/>
                <w:szCs w:val="24"/>
                <w:shd w:val="clear" w:color="auto" w:fill="FFFFFF"/>
              </w:rPr>
              <w:t>Iš kitos Šal</w:t>
            </w:r>
            <w:r w:rsidRPr="009252F3">
              <w:rPr>
                <w:kern w:val="2"/>
                <w:szCs w:val="24"/>
                <w:shd w:val="clear" w:color="auto" w:fill="FFFFFF"/>
              </w:rPr>
              <w:t xml:space="preserve">ies nereikalaujama </w:t>
            </w:r>
            <w:r>
              <w:rPr>
                <w:color w:val="000000"/>
                <w:kern w:val="2"/>
                <w:szCs w:val="24"/>
                <w:shd w:val="clear" w:color="auto" w:fill="FFFFFF"/>
              </w:rPr>
              <w:t>pateikti oficialaus Valstybės duomenų agentūros ar kitos institucijos išduoto dokumento ar patvirtinimo</w:t>
            </w:r>
            <w:r w:rsidR="009252F3">
              <w:rPr>
                <w:color w:val="000000"/>
                <w:kern w:val="2"/>
                <w:szCs w:val="24"/>
                <w:shd w:val="clear" w:color="auto" w:fill="FFFFFF"/>
              </w:rPr>
              <w:t>.</w:t>
            </w:r>
          </w:p>
          <w:p w14:paraId="0BD0C743" w14:textId="5748B884" w:rsidR="009E315D" w:rsidRDefault="009E315D" w:rsidP="009E315D">
            <w:pPr>
              <w:rPr>
                <w:color w:val="000000"/>
                <w:kern w:val="2"/>
                <w:szCs w:val="24"/>
                <w:shd w:val="clear" w:color="auto" w:fill="FFFFFF"/>
              </w:rPr>
            </w:pPr>
            <w:r>
              <w:rPr>
                <w:color w:val="000000"/>
                <w:kern w:val="2"/>
                <w:szCs w:val="24"/>
                <w:shd w:val="clear" w:color="auto" w:fill="FFFFFF"/>
              </w:rPr>
              <w:t>5.3.</w:t>
            </w:r>
            <w:r w:rsidR="004836B7">
              <w:rPr>
                <w:color w:val="000000"/>
                <w:kern w:val="2"/>
                <w:szCs w:val="24"/>
                <w:shd w:val="clear" w:color="auto" w:fill="FFFFFF"/>
              </w:rPr>
              <w:t>2</w:t>
            </w:r>
            <w:r>
              <w:rPr>
                <w:color w:val="000000"/>
                <w:kern w:val="2"/>
                <w:szCs w:val="24"/>
                <w:shd w:val="clear" w:color="auto" w:fill="FFFFFF"/>
              </w:rPr>
              <w:t xml:space="preserve">.5. Šalys privalo Susitarime nurodyti </w:t>
            </w:r>
            <w:r w:rsidR="00CF7F25" w:rsidRPr="00CF7F25">
              <w:rPr>
                <w:color w:val="000000"/>
                <w:kern w:val="2"/>
                <w:szCs w:val="24"/>
                <w:shd w:val="clear" w:color="auto" w:fill="FFFFFF"/>
              </w:rPr>
              <w:t>„N812 Valymo veikla“</w:t>
            </w:r>
            <w:r w:rsidR="00CF7F25">
              <w:rPr>
                <w:color w:val="000000"/>
                <w:kern w:val="2"/>
                <w:szCs w:val="24"/>
                <w:shd w:val="clear" w:color="auto" w:fill="FFFFFF"/>
              </w:rPr>
              <w:t xml:space="preserve"> </w:t>
            </w:r>
            <w:r>
              <w:rPr>
                <w:color w:val="000000"/>
                <w:kern w:val="2"/>
                <w:szCs w:val="24"/>
                <w:shd w:val="clear" w:color="auto" w:fill="FFFFFF"/>
              </w:rPr>
              <w:t>indekso reikšmę laikotarpio pradžioje ir jo nustatymo datą, indekso reikšmę laikotarpio pabaigoje ir jo nustatymo datą, kainų pokytį (k), perskaičiuot</w:t>
            </w:r>
            <w:r w:rsidR="000F5902">
              <w:rPr>
                <w:color w:val="000000"/>
                <w:kern w:val="2"/>
                <w:szCs w:val="24"/>
                <w:shd w:val="clear" w:color="auto" w:fill="FFFFFF"/>
              </w:rPr>
              <w:t>us</w:t>
            </w:r>
            <w:r>
              <w:rPr>
                <w:color w:val="000000"/>
                <w:kern w:val="2"/>
                <w:szCs w:val="24"/>
                <w:shd w:val="clear" w:color="auto" w:fill="FFFFFF"/>
              </w:rPr>
              <w:t xml:space="preserve"> </w:t>
            </w:r>
            <w:r w:rsidRPr="000F5902">
              <w:rPr>
                <w:kern w:val="2"/>
                <w:szCs w:val="24"/>
                <w:shd w:val="clear" w:color="auto" w:fill="FFFFFF"/>
              </w:rPr>
              <w:t>Sutarties įkainius</w:t>
            </w:r>
            <w:r w:rsidR="000F5902">
              <w:rPr>
                <w:kern w:val="2"/>
                <w:szCs w:val="24"/>
                <w:shd w:val="clear" w:color="auto" w:fill="FFFFFF"/>
              </w:rPr>
              <w:t>.</w:t>
            </w:r>
          </w:p>
          <w:p w14:paraId="3414F9F4" w14:textId="40F745D8" w:rsidR="009E315D" w:rsidRDefault="009E315D" w:rsidP="009E315D">
            <w:pPr>
              <w:rPr>
                <w:color w:val="000000"/>
                <w:szCs w:val="24"/>
              </w:rPr>
            </w:pPr>
            <w:r>
              <w:rPr>
                <w:color w:val="000000"/>
                <w:kern w:val="2"/>
                <w:szCs w:val="24"/>
                <w:shd w:val="clear" w:color="auto" w:fill="FFFFFF"/>
              </w:rPr>
              <w:t>5.3.</w:t>
            </w:r>
            <w:r w:rsidR="00C5722D">
              <w:rPr>
                <w:color w:val="000000"/>
                <w:kern w:val="2"/>
                <w:szCs w:val="24"/>
                <w:shd w:val="clear" w:color="auto" w:fill="FFFFFF"/>
              </w:rPr>
              <w:t>2</w:t>
            </w:r>
            <w:r>
              <w:rPr>
                <w:color w:val="000000"/>
                <w:kern w:val="2"/>
                <w:szCs w:val="24"/>
                <w:shd w:val="clear" w:color="auto" w:fill="FFFFFF"/>
              </w:rPr>
              <w:t>.6. Nauj</w:t>
            </w:r>
            <w:r w:rsidR="00B478C7">
              <w:rPr>
                <w:color w:val="000000"/>
                <w:kern w:val="2"/>
                <w:szCs w:val="24"/>
                <w:shd w:val="clear" w:color="auto" w:fill="FFFFFF"/>
              </w:rPr>
              <w:t>i</w:t>
            </w:r>
            <w:r>
              <w:rPr>
                <w:color w:val="000000"/>
                <w:kern w:val="2"/>
                <w:szCs w:val="24"/>
                <w:shd w:val="clear" w:color="auto" w:fill="FFFFFF"/>
              </w:rPr>
              <w:t xml:space="preserve"> Sutarties</w:t>
            </w:r>
            <w:r w:rsidRPr="00B478C7">
              <w:rPr>
                <w:kern w:val="2"/>
                <w:szCs w:val="24"/>
                <w:shd w:val="clear" w:color="auto" w:fill="FFFFFF"/>
              </w:rPr>
              <w:t xml:space="preserve"> įkainiai </w:t>
            </w:r>
            <w:r>
              <w:rPr>
                <w:color w:val="000000"/>
                <w:kern w:val="2"/>
                <w:szCs w:val="24"/>
                <w:shd w:val="clear" w:color="auto" w:fill="FFFFFF"/>
              </w:rPr>
              <w:t>apskaičiuojami pagal žemiau pateiktą formulę</w:t>
            </w:r>
            <w:r w:rsidR="00B478C7">
              <w:rPr>
                <w:color w:val="000000"/>
                <w:kern w:val="2"/>
                <w:szCs w:val="24"/>
                <w:shd w:val="clear" w:color="auto" w:fill="FFFFFF"/>
              </w:rPr>
              <w:t>:</w:t>
            </w:r>
          </w:p>
          <w:p w14:paraId="23C5DC1C" w14:textId="3B5CC91D" w:rsidR="009E315D" w:rsidRDefault="00000000" w:rsidP="009E315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E315D">
              <w:rPr>
                <w:kern w:val="2"/>
                <w:szCs w:val="24"/>
              </w:rPr>
              <w:t>, kur a –</w:t>
            </w:r>
            <w:r w:rsidR="00B478C7">
              <w:rPr>
                <w:color w:val="FF0000"/>
                <w:kern w:val="2"/>
                <w:szCs w:val="24"/>
              </w:rPr>
              <w:t xml:space="preserve"> </w:t>
            </w:r>
            <w:r w:rsidR="009E315D" w:rsidRPr="00B478C7">
              <w:rPr>
                <w:kern w:val="2"/>
                <w:szCs w:val="24"/>
              </w:rPr>
              <w:t>įkainis</w:t>
            </w:r>
            <w:r w:rsidR="009E315D">
              <w:rPr>
                <w:color w:val="FF0000"/>
                <w:kern w:val="2"/>
                <w:szCs w:val="24"/>
              </w:rPr>
              <w:t xml:space="preserve"> </w:t>
            </w:r>
            <w:r w:rsidR="009E315D">
              <w:rPr>
                <w:kern w:val="2"/>
                <w:szCs w:val="24"/>
              </w:rPr>
              <w:t>(Eur be PVM) (jei peržiūra jau buvo atlikta, tai po paskutinio perskaičiavimo)</w:t>
            </w:r>
          </w:p>
          <w:p w14:paraId="7899E92C" w14:textId="5273CEF4" w:rsidR="009E315D" w:rsidRDefault="009E315D" w:rsidP="009E315D">
            <w:pPr>
              <w:jc w:val="both"/>
              <w:textAlignment w:val="baseline"/>
              <w:rPr>
                <w:szCs w:val="24"/>
              </w:rPr>
            </w:pPr>
            <w:r>
              <w:rPr>
                <w:kern w:val="2"/>
                <w:szCs w:val="24"/>
              </w:rPr>
              <w:t>a</w:t>
            </w:r>
            <w:r>
              <w:rPr>
                <w:kern w:val="2"/>
                <w:szCs w:val="24"/>
                <w:vertAlign w:val="subscript"/>
              </w:rPr>
              <w:t>1</w:t>
            </w:r>
            <w:r>
              <w:rPr>
                <w:kern w:val="2"/>
                <w:szCs w:val="24"/>
              </w:rPr>
              <w:t xml:space="preserve"> – perskaičiuota</w:t>
            </w:r>
            <w:r w:rsidR="00B478C7">
              <w:rPr>
                <w:kern w:val="2"/>
                <w:szCs w:val="24"/>
              </w:rPr>
              <w:t>s</w:t>
            </w:r>
            <w:r>
              <w:rPr>
                <w:kern w:val="2"/>
                <w:szCs w:val="24"/>
              </w:rPr>
              <w:t xml:space="preserve"> (pakeista</w:t>
            </w:r>
            <w:r w:rsidR="00B478C7">
              <w:rPr>
                <w:kern w:val="2"/>
                <w:szCs w:val="24"/>
              </w:rPr>
              <w:t>s</w:t>
            </w:r>
            <w:r w:rsidRPr="00B478C7">
              <w:rPr>
                <w:kern w:val="2"/>
                <w:szCs w:val="24"/>
              </w:rPr>
              <w:t xml:space="preserve">) įkainis </w:t>
            </w:r>
            <w:r>
              <w:rPr>
                <w:kern w:val="2"/>
                <w:szCs w:val="24"/>
              </w:rPr>
              <w:t>(Eur be PVM)</w:t>
            </w:r>
          </w:p>
          <w:p w14:paraId="4393365E" w14:textId="58131615" w:rsidR="009E315D" w:rsidRDefault="009E315D" w:rsidP="009E315D">
            <w:pPr>
              <w:jc w:val="both"/>
              <w:textAlignment w:val="baseline"/>
              <w:rPr>
                <w:szCs w:val="24"/>
              </w:rPr>
            </w:pPr>
            <w:r>
              <w:rPr>
                <w:kern w:val="2"/>
                <w:szCs w:val="24"/>
              </w:rPr>
              <w:t xml:space="preserve">k – pagal vartotojų kainų indeksą </w:t>
            </w:r>
            <w:r w:rsidR="000C758E" w:rsidRPr="000C758E">
              <w:rPr>
                <w:kern w:val="2"/>
                <w:szCs w:val="24"/>
              </w:rPr>
              <w:t xml:space="preserve">(Valstybinės duomenų agentūros Oficialiosios statistikos portalas </w:t>
            </w:r>
            <w:r w:rsidR="000C758E" w:rsidRPr="004251FD">
              <w:rPr>
                <w:kern w:val="2"/>
                <w:szCs w:val="24"/>
              </w:rPr>
              <w:t xml:space="preserve">https://osp.stat.gov.lt/ ) </w:t>
            </w:r>
            <w:r w:rsidR="000C758E" w:rsidRPr="000C758E">
              <w:rPr>
                <w:kern w:val="2"/>
                <w:szCs w:val="24"/>
              </w:rPr>
              <w:t>apskaičiuotas „N812 Valymo veikla“</w:t>
            </w:r>
            <w:r w:rsidR="000C758E">
              <w:rPr>
                <w:kern w:val="2"/>
                <w:szCs w:val="24"/>
              </w:rPr>
              <w:t xml:space="preserve"> </w:t>
            </w:r>
            <w:r>
              <w:rPr>
                <w:kern w:val="2"/>
                <w:szCs w:val="24"/>
              </w:rPr>
              <w:t>kainų pokytis (padidėjimas arba sumažėjimas) (%). „k“ reikšmė skaičiuojama pagal formulę</w:t>
            </w:r>
            <w:r w:rsidR="0042762F">
              <w:rPr>
                <w:kern w:val="2"/>
                <w:szCs w:val="24"/>
              </w:rPr>
              <w:t>:</w:t>
            </w:r>
          </w:p>
          <w:p w14:paraId="019997E2" w14:textId="77777777" w:rsidR="009E315D" w:rsidRDefault="009E315D" w:rsidP="009E315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7C646382" w14:textId="1E4D69C9" w:rsidR="009E315D" w:rsidRDefault="009E315D" w:rsidP="009E315D">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w:t>
            </w:r>
            <w:r w:rsidRPr="00B82FE4">
              <w:rPr>
                <w:kern w:val="2"/>
                <w:szCs w:val="24"/>
              </w:rPr>
              <w:t xml:space="preserve">l įkainių </w:t>
            </w:r>
            <w:r>
              <w:rPr>
                <w:kern w:val="2"/>
                <w:szCs w:val="24"/>
              </w:rPr>
              <w:t xml:space="preserve">peržiūros išsiuntimo kitai Šaliai dieną paskelbtas naujausias </w:t>
            </w:r>
            <w:r w:rsidR="00BA0B55" w:rsidRPr="00BA0B55">
              <w:rPr>
                <w:kern w:val="2"/>
                <w:szCs w:val="24"/>
              </w:rPr>
              <w:t>Paslaugų kainų indeksas „N812 Valymo veikla“.</w:t>
            </w:r>
          </w:p>
          <w:p w14:paraId="324A6B17" w14:textId="6171FAFE" w:rsidR="009E315D" w:rsidRDefault="009E315D" w:rsidP="009E315D">
            <w:pPr>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w:t>
            </w:r>
            <w:r w:rsidR="00B04E7A">
              <w:rPr>
                <w:kern w:val="2"/>
                <w:szCs w:val="24"/>
              </w:rPr>
              <w:t>ketvirčio</w:t>
            </w:r>
            <w:r>
              <w:rPr>
                <w:kern w:val="2"/>
                <w:szCs w:val="24"/>
              </w:rPr>
              <w:t xml:space="preserve">) </w:t>
            </w:r>
            <w:r w:rsidR="00B04E7A" w:rsidRPr="00B04E7A">
              <w:rPr>
                <w:kern w:val="2"/>
                <w:szCs w:val="24"/>
              </w:rPr>
              <w:t>Paslaugų kainų indeksas „N812 Valymo veikla“</w:t>
            </w:r>
            <w:r w:rsidR="00433832">
              <w:rPr>
                <w:kern w:val="2"/>
                <w:szCs w:val="24"/>
              </w:rPr>
              <w:t xml:space="preserve">. </w:t>
            </w:r>
            <w:r>
              <w:rPr>
                <w:kern w:val="2"/>
                <w:szCs w:val="24"/>
              </w:rPr>
              <w:t>Pirmojo perskaičiavimo atveju laikotarpio pradžia (</w:t>
            </w:r>
            <w:r w:rsidR="00433832">
              <w:rPr>
                <w:kern w:val="2"/>
                <w:szCs w:val="24"/>
              </w:rPr>
              <w:t>ketvirtis</w:t>
            </w:r>
            <w:r w:rsidRPr="00FE5F14">
              <w:rPr>
                <w:kern w:val="2"/>
                <w:szCs w:val="24"/>
              </w:rPr>
              <w:t xml:space="preserve">) yra Sutarties </w:t>
            </w:r>
            <w:r w:rsidRPr="009545EE">
              <w:rPr>
                <w:kern w:val="2"/>
                <w:szCs w:val="24"/>
              </w:rPr>
              <w:t xml:space="preserve">įsigaliojimo dienos </w:t>
            </w:r>
            <w:r w:rsidR="00772BF6" w:rsidRPr="009545EE">
              <w:rPr>
                <w:kern w:val="2"/>
                <w:szCs w:val="24"/>
              </w:rPr>
              <w:t>ketvirtis</w:t>
            </w:r>
            <w:r w:rsidRPr="005A2D5A">
              <w:rPr>
                <w:kern w:val="2"/>
                <w:szCs w:val="24"/>
              </w:rPr>
              <w:t xml:space="preserve">. </w:t>
            </w:r>
            <w:r>
              <w:rPr>
                <w:kern w:val="2"/>
                <w:szCs w:val="24"/>
              </w:rPr>
              <w:t>Antrojo ir vėlesnių perskaičiavimų atveju laikotarpio pradžia (</w:t>
            </w:r>
            <w:r w:rsidR="00AC7C38">
              <w:rPr>
                <w:kern w:val="2"/>
                <w:szCs w:val="24"/>
              </w:rPr>
              <w:t>ketvirtis</w:t>
            </w:r>
            <w:r>
              <w:rPr>
                <w:kern w:val="2"/>
                <w:szCs w:val="24"/>
              </w:rPr>
              <w:t xml:space="preserve">) yra paskutinio perskaičiavimo metu naudotos paskelbto atitinkamo indekso reikšmės </w:t>
            </w:r>
            <w:r w:rsidR="00AC7C38">
              <w:rPr>
                <w:kern w:val="2"/>
                <w:szCs w:val="24"/>
              </w:rPr>
              <w:t>ketvirtis</w:t>
            </w:r>
            <w:r>
              <w:rPr>
                <w:kern w:val="2"/>
                <w:szCs w:val="24"/>
              </w:rPr>
              <w:t>.</w:t>
            </w:r>
          </w:p>
          <w:p w14:paraId="0EA9B009" w14:textId="77777777" w:rsidR="009E315D" w:rsidRPr="006D7D25" w:rsidRDefault="009E315D" w:rsidP="009E315D">
            <w:pPr>
              <w:keepNext/>
              <w:keepLines/>
              <w:spacing w:before="40"/>
              <w:jc w:val="both"/>
              <w:outlineLvl w:val="3"/>
              <w:rPr>
                <w:b/>
                <w:bCs/>
                <w:szCs w:val="24"/>
                <w:lang w:eastAsia="lt-LT"/>
              </w:rPr>
            </w:pPr>
            <w:r w:rsidRPr="006D7D25">
              <w:rPr>
                <w:b/>
                <w:bCs/>
                <w:szCs w:val="24"/>
                <w:lang w:eastAsia="lt-LT"/>
              </w:rPr>
              <w:t>Pradinės Sutarties vertė nėra perskaičiuojama.</w:t>
            </w:r>
          </w:p>
          <w:p w14:paraId="636F683B" w14:textId="77777777" w:rsidR="009E315D" w:rsidRDefault="009E315D" w:rsidP="009E315D">
            <w:pPr>
              <w:rPr>
                <w:szCs w:val="24"/>
              </w:rPr>
            </w:pPr>
          </w:p>
          <w:p w14:paraId="43FE9CCA" w14:textId="3692C35D" w:rsidR="009E315D" w:rsidRDefault="009E315D" w:rsidP="009E315D">
            <w:pPr>
              <w:rPr>
                <w:color w:val="000000"/>
                <w:kern w:val="2"/>
                <w:szCs w:val="24"/>
                <w:shd w:val="clear" w:color="auto" w:fill="FFFFFF"/>
              </w:rPr>
            </w:pPr>
            <w:r>
              <w:rPr>
                <w:color w:val="000000"/>
                <w:kern w:val="2"/>
                <w:szCs w:val="24"/>
              </w:rPr>
              <w:t>5.3.</w:t>
            </w:r>
            <w:r w:rsidR="00C5722D">
              <w:rPr>
                <w:color w:val="000000"/>
                <w:kern w:val="2"/>
                <w:szCs w:val="24"/>
              </w:rPr>
              <w:t>2</w:t>
            </w:r>
            <w:r>
              <w:rPr>
                <w:color w:val="000000"/>
                <w:kern w:val="2"/>
                <w:szCs w:val="24"/>
              </w:rPr>
              <w:t xml:space="preserve">.7. </w:t>
            </w:r>
            <w:r>
              <w:rPr>
                <w:color w:val="000000"/>
                <w:kern w:val="2"/>
                <w:szCs w:val="24"/>
                <w:shd w:val="clear" w:color="auto" w:fill="FFFFFF"/>
              </w:rPr>
              <w:t xml:space="preserve">Skaičiavimams indeksų reikšmės </w:t>
            </w:r>
            <w:r w:rsidRPr="00A04925">
              <w:rPr>
                <w:kern w:val="2"/>
                <w:szCs w:val="24"/>
                <w:shd w:val="clear" w:color="auto" w:fill="FFFFFF"/>
              </w:rPr>
              <w:t xml:space="preserve">imamos </w:t>
            </w:r>
            <w:r w:rsidRPr="00A04925">
              <w:rPr>
                <w:b/>
                <w:kern w:val="2"/>
                <w:szCs w:val="24"/>
                <w:shd w:val="clear" w:color="auto" w:fill="FFFFFF"/>
              </w:rPr>
              <w:t>keturių</w:t>
            </w:r>
            <w:r w:rsidRPr="00A04925">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A04925">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w:t>
            </w:r>
            <w:r w:rsidRPr="0033711D">
              <w:rPr>
                <w:kern w:val="2"/>
                <w:szCs w:val="24"/>
                <w:shd w:val="clear" w:color="auto" w:fill="FFFFFF"/>
              </w:rPr>
              <w:t xml:space="preserve">iki </w:t>
            </w:r>
            <w:r w:rsidR="0033711D" w:rsidRPr="0033711D">
              <w:rPr>
                <w:b/>
                <w:kern w:val="2"/>
                <w:szCs w:val="24"/>
                <w:shd w:val="clear" w:color="auto" w:fill="FFFFFF"/>
              </w:rPr>
              <w:t>trijų</w:t>
            </w:r>
            <w:r w:rsidRPr="0033711D">
              <w:rPr>
                <w:b/>
                <w:kern w:val="2"/>
                <w:szCs w:val="24"/>
                <w:shd w:val="clear" w:color="auto" w:fill="FFFFFF"/>
              </w:rPr>
              <w:t xml:space="preserve"> </w:t>
            </w:r>
            <w:r w:rsidRPr="0033711D">
              <w:rPr>
                <w:kern w:val="2"/>
                <w:szCs w:val="24"/>
                <w:shd w:val="clear" w:color="auto" w:fill="FFFFFF"/>
              </w:rPr>
              <w:t xml:space="preserve">skaitmenų </w:t>
            </w:r>
            <w:r>
              <w:rPr>
                <w:color w:val="000000"/>
                <w:kern w:val="2"/>
                <w:szCs w:val="24"/>
                <w:shd w:val="clear" w:color="auto" w:fill="FFFFFF"/>
              </w:rPr>
              <w:t>po kablelio.</w:t>
            </w:r>
          </w:p>
          <w:p w14:paraId="19D1D245" w14:textId="06F7CBDE" w:rsidR="009E315D" w:rsidRDefault="009E315D" w:rsidP="009E315D">
            <w:pPr>
              <w:rPr>
                <w:color w:val="000000"/>
                <w:kern w:val="2"/>
                <w:szCs w:val="24"/>
                <w:shd w:val="clear" w:color="auto" w:fill="FFFFFF"/>
              </w:rPr>
            </w:pPr>
            <w:r>
              <w:rPr>
                <w:color w:val="000000"/>
                <w:kern w:val="2"/>
                <w:szCs w:val="24"/>
                <w:shd w:val="clear" w:color="auto" w:fill="FFFFFF"/>
              </w:rPr>
              <w:t>5.3.</w:t>
            </w:r>
            <w:r w:rsidR="00C5722D">
              <w:rPr>
                <w:color w:val="000000"/>
                <w:kern w:val="2"/>
                <w:szCs w:val="24"/>
                <w:shd w:val="clear" w:color="auto" w:fill="FFFFFF"/>
              </w:rPr>
              <w:t>2</w:t>
            </w:r>
            <w:r>
              <w:rPr>
                <w:color w:val="000000"/>
                <w:kern w:val="2"/>
                <w:szCs w:val="24"/>
                <w:shd w:val="clear" w:color="auto" w:fill="FFFFFF"/>
              </w:rPr>
              <w:t xml:space="preserve">.8. Šalis, siekianti </w:t>
            </w:r>
            <w:r w:rsidRPr="0033711D">
              <w:rPr>
                <w:kern w:val="2"/>
                <w:szCs w:val="24"/>
                <w:shd w:val="clear" w:color="auto" w:fill="FFFFFF"/>
              </w:rPr>
              <w:t xml:space="preserve">Sutarties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w:t>
            </w:r>
            <w:r w:rsidR="00E70D2B">
              <w:rPr>
                <w:color w:val="000000"/>
                <w:kern w:val="2"/>
                <w:szCs w:val="24"/>
                <w:shd w:val="clear" w:color="auto" w:fill="FFFFFF"/>
              </w:rPr>
              <w:t xml:space="preserve">a. </w:t>
            </w:r>
            <w:r>
              <w:rPr>
                <w:color w:val="000000"/>
                <w:kern w:val="2"/>
                <w:szCs w:val="24"/>
                <w:shd w:val="clear" w:color="auto" w:fill="FFFFFF"/>
              </w:rPr>
              <w:t>Prašyme Šalis neturi teisės nurodyti kito indekso ar prašyti perskaičiavimo pagal kitą indeksą nei nurodytas šioje procedūroje.</w:t>
            </w:r>
          </w:p>
          <w:p w14:paraId="217C4F39" w14:textId="66A28958" w:rsidR="009E315D" w:rsidRDefault="009E315D" w:rsidP="009E315D">
            <w:pPr>
              <w:rPr>
                <w:color w:val="000000"/>
                <w:kern w:val="2"/>
                <w:szCs w:val="24"/>
                <w:shd w:val="clear" w:color="auto" w:fill="FFFFFF"/>
              </w:rPr>
            </w:pPr>
            <w:r>
              <w:rPr>
                <w:color w:val="000000"/>
                <w:kern w:val="2"/>
                <w:szCs w:val="24"/>
                <w:shd w:val="clear" w:color="auto" w:fill="FFFFFF"/>
              </w:rPr>
              <w:t>5</w:t>
            </w:r>
            <w:r>
              <w:rPr>
                <w:kern w:val="2"/>
                <w:szCs w:val="24"/>
              </w:rPr>
              <w:t>.3.</w:t>
            </w:r>
            <w:r w:rsidR="00C5722D">
              <w:rPr>
                <w:kern w:val="2"/>
                <w:szCs w:val="24"/>
              </w:rPr>
              <w:t>2</w:t>
            </w:r>
            <w:r>
              <w:rPr>
                <w:kern w:val="2"/>
                <w:szCs w:val="24"/>
              </w:rPr>
              <w:t xml:space="preserve">.9. </w:t>
            </w:r>
            <w:r>
              <w:rPr>
                <w:color w:val="000000"/>
                <w:kern w:val="2"/>
                <w:szCs w:val="24"/>
                <w:shd w:val="clear" w:color="auto" w:fill="FFFFFF"/>
              </w:rPr>
              <w:t xml:space="preserve">Susitarimas turi būti sudarytas per </w:t>
            </w:r>
            <w:r w:rsidR="001E6889" w:rsidRPr="001E6889">
              <w:rPr>
                <w:kern w:val="2"/>
                <w:szCs w:val="24"/>
                <w:shd w:val="clear" w:color="auto" w:fill="FFFFFF"/>
              </w:rPr>
              <w:t xml:space="preserve">10 (dešimt) </w:t>
            </w:r>
            <w:proofErr w:type="spellStart"/>
            <w:r w:rsidR="001E6889" w:rsidRPr="001E6889">
              <w:rPr>
                <w:kern w:val="2"/>
                <w:szCs w:val="24"/>
                <w:shd w:val="clear" w:color="auto" w:fill="FFFFFF"/>
              </w:rPr>
              <w:t>d.d</w:t>
            </w:r>
            <w:proofErr w:type="spellEnd"/>
            <w:r w:rsidR="001E6889" w:rsidRPr="001E6889">
              <w:rPr>
                <w:kern w:val="2"/>
                <w:szCs w:val="24"/>
                <w:shd w:val="clear" w:color="auto" w:fill="FFFFFF"/>
              </w:rPr>
              <w:t>.</w:t>
            </w:r>
            <w:r w:rsidRPr="001E6889">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1E6889">
              <w:rPr>
                <w:kern w:val="2"/>
                <w:szCs w:val="24"/>
                <w:shd w:val="clear" w:color="auto" w:fill="FFFFFF"/>
              </w:rPr>
              <w:t>įkainius</w:t>
            </w:r>
            <w:r>
              <w:rPr>
                <w:kern w:val="2"/>
                <w:szCs w:val="24"/>
                <w:shd w:val="clear" w:color="auto" w:fill="FFFFFF"/>
              </w:rPr>
              <w:t xml:space="preserve"> </w:t>
            </w:r>
            <w:r>
              <w:rPr>
                <w:color w:val="000000"/>
                <w:kern w:val="2"/>
                <w:szCs w:val="24"/>
                <w:shd w:val="clear" w:color="auto" w:fill="FFFFFF"/>
              </w:rPr>
              <w:t>gavimo dienos.</w:t>
            </w:r>
          </w:p>
          <w:p w14:paraId="38F8135A" w14:textId="3960E56B" w:rsidR="009E315D" w:rsidRDefault="009E315D" w:rsidP="009E315D">
            <w:pPr>
              <w:rPr>
                <w:color w:val="000000"/>
                <w:kern w:val="2"/>
                <w:szCs w:val="24"/>
                <w:bdr w:val="none" w:sz="0" w:space="0" w:color="auto" w:frame="1"/>
              </w:rPr>
            </w:pPr>
            <w:r>
              <w:rPr>
                <w:color w:val="000000"/>
                <w:kern w:val="2"/>
                <w:szCs w:val="24"/>
                <w:shd w:val="clear" w:color="auto" w:fill="FFFFFF"/>
              </w:rPr>
              <w:t>5.3.</w:t>
            </w:r>
            <w:r w:rsidR="00C5722D">
              <w:rPr>
                <w:color w:val="000000"/>
                <w:kern w:val="2"/>
                <w:szCs w:val="24"/>
                <w:shd w:val="clear" w:color="auto" w:fill="FFFFFF"/>
              </w:rPr>
              <w:t>2</w:t>
            </w:r>
            <w:r>
              <w:rPr>
                <w:color w:val="000000"/>
                <w:kern w:val="2"/>
                <w:szCs w:val="24"/>
                <w:shd w:val="clear" w:color="auto" w:fill="FFFFFF"/>
              </w:rPr>
              <w:t xml:space="preserve">.10.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1C32D882" w14:textId="5AFF9B7A" w:rsidR="009E315D" w:rsidRDefault="009E315D" w:rsidP="009E315D">
            <w:pPr>
              <w:rPr>
                <w:kern w:val="2"/>
                <w:szCs w:val="24"/>
              </w:rPr>
            </w:pPr>
          </w:p>
        </w:tc>
      </w:tr>
      <w:tr w:rsidR="009E315D" w14:paraId="2BA12629" w14:textId="77777777">
        <w:trPr>
          <w:trHeight w:val="300"/>
        </w:trPr>
        <w:tc>
          <w:tcPr>
            <w:tcW w:w="3094" w:type="dxa"/>
            <w:gridSpan w:val="2"/>
          </w:tcPr>
          <w:p w14:paraId="42765ACB" w14:textId="6D84CF72" w:rsidR="009E315D" w:rsidRDefault="009E315D" w:rsidP="009E315D">
            <w:pPr>
              <w:rPr>
                <w:b/>
                <w:kern w:val="2"/>
                <w:szCs w:val="24"/>
              </w:rPr>
            </w:pPr>
            <w:r w:rsidRPr="009E315D">
              <w:rPr>
                <w:b/>
                <w:kern w:val="2"/>
                <w:szCs w:val="24"/>
              </w:rPr>
              <w:lastRenderedPageBreak/>
              <w:t>5.3.</w:t>
            </w:r>
            <w:r>
              <w:rPr>
                <w:b/>
                <w:kern w:val="2"/>
                <w:szCs w:val="24"/>
              </w:rPr>
              <w:t>3</w:t>
            </w:r>
            <w:r w:rsidRPr="009E315D">
              <w:rPr>
                <w:b/>
                <w:kern w:val="2"/>
                <w:szCs w:val="24"/>
              </w:rPr>
              <w:t xml:space="preserve">. </w:t>
            </w:r>
            <w:r w:rsidR="004775B6" w:rsidRPr="004775B6">
              <w:rPr>
                <w:b/>
                <w:kern w:val="2"/>
                <w:szCs w:val="24"/>
              </w:rPr>
              <w:t>Sutarties įkainių peržiūra dėl Minimalios Mėnesinės algos pasikeitimo</w:t>
            </w:r>
          </w:p>
        </w:tc>
        <w:tc>
          <w:tcPr>
            <w:tcW w:w="6441" w:type="dxa"/>
            <w:gridSpan w:val="2"/>
          </w:tcPr>
          <w:p w14:paraId="0A121602" w14:textId="3045E660" w:rsidR="0076000F" w:rsidRDefault="00197C49" w:rsidP="0076000F">
            <w:pPr>
              <w:rPr>
                <w:kern w:val="2"/>
                <w:szCs w:val="24"/>
              </w:rPr>
            </w:pPr>
            <w:r>
              <w:rPr>
                <w:kern w:val="2"/>
                <w:szCs w:val="24"/>
              </w:rPr>
              <w:t xml:space="preserve">5.3.3.1. </w:t>
            </w:r>
            <w:r w:rsidR="0076000F">
              <w:rPr>
                <w:kern w:val="2"/>
                <w:szCs w:val="24"/>
              </w:rPr>
              <w:t>S</w:t>
            </w:r>
            <w:r w:rsidR="0076000F" w:rsidRPr="0076000F">
              <w:rPr>
                <w:kern w:val="2"/>
                <w:szCs w:val="24"/>
              </w:rPr>
              <w:t>utartyje numatyti</w:t>
            </w:r>
            <w:r w:rsidR="005064E2">
              <w:rPr>
                <w:kern w:val="2"/>
                <w:szCs w:val="24"/>
              </w:rPr>
              <w:t xml:space="preserve"> </w:t>
            </w:r>
            <w:r w:rsidR="00F35931">
              <w:rPr>
                <w:kern w:val="2"/>
                <w:szCs w:val="24"/>
              </w:rPr>
              <w:t>P</w:t>
            </w:r>
            <w:r w:rsidR="005064E2">
              <w:rPr>
                <w:kern w:val="2"/>
                <w:szCs w:val="24"/>
              </w:rPr>
              <w:t>aslaugų</w:t>
            </w:r>
            <w:r w:rsidR="0076000F" w:rsidRPr="0076000F">
              <w:rPr>
                <w:kern w:val="2"/>
                <w:szCs w:val="24"/>
              </w:rPr>
              <w:t xml:space="preserve"> įkainiai perskaičiuojami</w:t>
            </w:r>
            <w:r w:rsidR="00A022BB">
              <w:rPr>
                <w:kern w:val="2"/>
                <w:szCs w:val="24"/>
              </w:rPr>
              <w:t xml:space="preserve"> </w:t>
            </w:r>
            <w:r w:rsidR="0076000F" w:rsidRPr="0076000F">
              <w:rPr>
                <w:kern w:val="2"/>
                <w:szCs w:val="24"/>
              </w:rPr>
              <w:t>Lietuvos</w:t>
            </w:r>
            <w:r w:rsidR="0076000F">
              <w:rPr>
                <w:kern w:val="2"/>
                <w:szCs w:val="24"/>
              </w:rPr>
              <w:t xml:space="preserve"> </w:t>
            </w:r>
            <w:r w:rsidR="0076000F" w:rsidRPr="0076000F">
              <w:rPr>
                <w:kern w:val="2"/>
                <w:szCs w:val="24"/>
              </w:rPr>
              <w:t>Respublikoje pakeitus</w:t>
            </w:r>
            <w:r w:rsidR="0076000F">
              <w:rPr>
                <w:kern w:val="2"/>
                <w:szCs w:val="24"/>
              </w:rPr>
              <w:t xml:space="preserve"> MMA. </w:t>
            </w:r>
          </w:p>
          <w:p w14:paraId="322E4889" w14:textId="669598C6" w:rsidR="001B2587" w:rsidRDefault="009C76AA" w:rsidP="0076000F">
            <w:pPr>
              <w:rPr>
                <w:szCs w:val="24"/>
              </w:rPr>
            </w:pPr>
            <w:r>
              <w:rPr>
                <w:szCs w:val="24"/>
              </w:rPr>
              <w:t xml:space="preserve">5.3.3.2. </w:t>
            </w:r>
            <w:r w:rsidR="00F54D30" w:rsidRPr="00F54D30">
              <w:rPr>
                <w:szCs w:val="24"/>
              </w:rPr>
              <w:t xml:space="preserve">Bet kuri Sutarties Šalis </w:t>
            </w:r>
            <w:r w:rsidR="001B2587">
              <w:rPr>
                <w:szCs w:val="24"/>
              </w:rPr>
              <w:t xml:space="preserve">Sutarties galiojimo metu turi teisę inicijuoti </w:t>
            </w:r>
            <w:r w:rsidR="00F35931">
              <w:rPr>
                <w:szCs w:val="24"/>
              </w:rPr>
              <w:t>Paslaugų</w:t>
            </w:r>
            <w:r w:rsidR="001B2587">
              <w:rPr>
                <w:szCs w:val="24"/>
              </w:rPr>
              <w:t xml:space="preserve"> </w:t>
            </w:r>
            <w:r w:rsidR="001B2587" w:rsidRPr="00816E58">
              <w:rPr>
                <w:szCs w:val="24"/>
              </w:rPr>
              <w:t xml:space="preserve">įkainių </w:t>
            </w:r>
            <w:r w:rsidR="001B2587">
              <w:rPr>
                <w:szCs w:val="24"/>
              </w:rPr>
              <w:t xml:space="preserve">peržiūrą (keitimą) ne anksčiau kaip po </w:t>
            </w:r>
            <w:r w:rsidR="001B2587" w:rsidRPr="00ED3987">
              <w:rPr>
                <w:szCs w:val="24"/>
              </w:rPr>
              <w:t xml:space="preserve">6 (šešių) mėnesių </w:t>
            </w:r>
            <w:r w:rsidR="001B2587">
              <w:rPr>
                <w:szCs w:val="24"/>
              </w:rPr>
              <w:t xml:space="preserve">nuo </w:t>
            </w:r>
            <w:r w:rsidR="001B2587" w:rsidRPr="00ED3987">
              <w:rPr>
                <w:szCs w:val="24"/>
              </w:rPr>
              <w:t>Sutarties įsigaliojimo dienos</w:t>
            </w:r>
            <w:r w:rsidR="008B33F7">
              <w:rPr>
                <w:szCs w:val="24"/>
              </w:rPr>
              <w:t xml:space="preserve"> </w:t>
            </w:r>
            <w:r w:rsidR="001B2587">
              <w:rPr>
                <w:szCs w:val="24"/>
              </w:rPr>
              <w:t xml:space="preserve">(jeigu peržiūra jau buvo atlikta – nuo Susitarimo dėl paskutinio </w:t>
            </w:r>
            <w:r w:rsidR="001B2587" w:rsidRPr="00C14356">
              <w:rPr>
                <w:szCs w:val="24"/>
              </w:rPr>
              <w:lastRenderedPageBreak/>
              <w:t>perskaičiavimo pagal šį Specialiųjų sąlygų punktą įsigaliojimo dienos</w:t>
            </w:r>
            <w:r w:rsidR="005C4932">
              <w:rPr>
                <w:szCs w:val="24"/>
              </w:rPr>
              <w:t>)</w:t>
            </w:r>
            <w:r w:rsidR="00EB0EB2">
              <w:rPr>
                <w:szCs w:val="24"/>
              </w:rPr>
              <w:t>.</w:t>
            </w:r>
            <w:r w:rsidR="00997448">
              <w:t xml:space="preserve"> </w:t>
            </w:r>
          </w:p>
          <w:p w14:paraId="2F8EE9EE" w14:textId="13824082" w:rsidR="000645AB" w:rsidRDefault="000645AB" w:rsidP="0076000F">
            <w:pPr>
              <w:rPr>
                <w:szCs w:val="24"/>
              </w:rPr>
            </w:pPr>
            <w:r>
              <w:rPr>
                <w:szCs w:val="24"/>
              </w:rPr>
              <w:t>5.3.3.3</w:t>
            </w:r>
            <w:r w:rsidR="002175FF">
              <w:rPr>
                <w:szCs w:val="24"/>
              </w:rPr>
              <w:t xml:space="preserve">. </w:t>
            </w:r>
            <w:r w:rsidR="004B7921">
              <w:rPr>
                <w:szCs w:val="24"/>
              </w:rPr>
              <w:t xml:space="preserve">Peržiūros terminas netaikomas </w:t>
            </w:r>
            <w:r w:rsidR="00BA0A6D">
              <w:rPr>
                <w:szCs w:val="24"/>
              </w:rPr>
              <w:t xml:space="preserve">budinčio valytojo </w:t>
            </w:r>
            <w:r w:rsidR="00EC1D81">
              <w:rPr>
                <w:szCs w:val="24"/>
              </w:rPr>
              <w:t xml:space="preserve">valandinio įkainio </w:t>
            </w:r>
            <w:r w:rsidR="005273ED">
              <w:rPr>
                <w:szCs w:val="24"/>
              </w:rPr>
              <w:t>peržiūrai (keitimui)</w:t>
            </w:r>
            <w:r w:rsidR="00791AD2">
              <w:rPr>
                <w:szCs w:val="24"/>
              </w:rPr>
              <w:t xml:space="preserve"> (kai taikoma)</w:t>
            </w:r>
            <w:r w:rsidR="005273ED">
              <w:rPr>
                <w:szCs w:val="24"/>
              </w:rPr>
              <w:t xml:space="preserve">. </w:t>
            </w:r>
            <w:r w:rsidR="00622614">
              <w:rPr>
                <w:szCs w:val="24"/>
              </w:rPr>
              <w:t xml:space="preserve">Perskaičiuojamas kaip </w:t>
            </w:r>
            <w:r w:rsidR="00525AE8">
              <w:rPr>
                <w:szCs w:val="24"/>
              </w:rPr>
              <w:t>nustatyta</w:t>
            </w:r>
            <w:r w:rsidR="00622614">
              <w:rPr>
                <w:szCs w:val="24"/>
              </w:rPr>
              <w:t xml:space="preserve"> </w:t>
            </w:r>
            <w:r w:rsidR="00622614" w:rsidRPr="00376A7D">
              <w:rPr>
                <w:szCs w:val="24"/>
              </w:rPr>
              <w:t>5.3</w:t>
            </w:r>
            <w:r w:rsidR="00C8576B" w:rsidRPr="00376A7D">
              <w:rPr>
                <w:szCs w:val="24"/>
              </w:rPr>
              <w:t>.3.</w:t>
            </w:r>
            <w:r w:rsidR="00376A7D" w:rsidRPr="00376A7D">
              <w:rPr>
                <w:szCs w:val="24"/>
              </w:rPr>
              <w:t>7.</w:t>
            </w:r>
            <w:r w:rsidR="00C8576B">
              <w:rPr>
                <w:szCs w:val="24"/>
              </w:rPr>
              <w:t xml:space="preserve"> </w:t>
            </w:r>
            <w:r w:rsidR="00622614">
              <w:rPr>
                <w:szCs w:val="24"/>
              </w:rPr>
              <w:t>punkte</w:t>
            </w:r>
            <w:r w:rsidR="00074061">
              <w:rPr>
                <w:szCs w:val="24"/>
              </w:rPr>
              <w:t xml:space="preserve">. </w:t>
            </w:r>
            <w:r w:rsidR="00DD6999">
              <w:rPr>
                <w:szCs w:val="24"/>
              </w:rPr>
              <w:t>Minimalus v</w:t>
            </w:r>
            <w:r w:rsidR="00DF2DBA">
              <w:rPr>
                <w:szCs w:val="24"/>
              </w:rPr>
              <w:t>alandinis įkainis negali būti mažesnis nei</w:t>
            </w:r>
            <w:r w:rsidR="001E7644">
              <w:rPr>
                <w:szCs w:val="24"/>
              </w:rPr>
              <w:t xml:space="preserve"> numatytas</w:t>
            </w:r>
            <w:r w:rsidR="00770717">
              <w:t xml:space="preserve"> </w:t>
            </w:r>
            <w:r w:rsidR="00770717" w:rsidRPr="00770717">
              <w:rPr>
                <w:szCs w:val="24"/>
              </w:rPr>
              <w:t>Lietuvos Respublikos</w:t>
            </w:r>
            <w:r w:rsidR="00DF2DBA">
              <w:rPr>
                <w:szCs w:val="24"/>
              </w:rPr>
              <w:t xml:space="preserve"> </w:t>
            </w:r>
            <w:r w:rsidR="009774CC">
              <w:rPr>
                <w:szCs w:val="24"/>
              </w:rPr>
              <w:t>teisės akt</w:t>
            </w:r>
            <w:r w:rsidR="001E7644">
              <w:rPr>
                <w:szCs w:val="24"/>
              </w:rPr>
              <w:t>uose</w:t>
            </w:r>
            <w:r w:rsidR="009774CC">
              <w:rPr>
                <w:szCs w:val="24"/>
              </w:rPr>
              <w:t xml:space="preserve"> (aktuali redakcija)</w:t>
            </w:r>
          </w:p>
          <w:p w14:paraId="557032C7" w14:textId="3B251B5D" w:rsidR="00EB0EB2" w:rsidRDefault="00EB0EB2" w:rsidP="0076000F">
            <w:pPr>
              <w:rPr>
                <w:color w:val="000000"/>
                <w:kern w:val="2"/>
                <w:szCs w:val="24"/>
                <w:shd w:val="clear" w:color="auto" w:fill="FFFFFF"/>
              </w:rPr>
            </w:pPr>
            <w:r>
              <w:rPr>
                <w:kern w:val="2"/>
                <w:szCs w:val="24"/>
              </w:rPr>
              <w:t>5.3.3.</w:t>
            </w:r>
            <w:r w:rsidR="000645AB">
              <w:rPr>
                <w:kern w:val="2"/>
                <w:szCs w:val="24"/>
              </w:rPr>
              <w:t>4</w:t>
            </w:r>
            <w:r>
              <w:rPr>
                <w:kern w:val="2"/>
                <w:szCs w:val="24"/>
              </w:rPr>
              <w:t xml:space="preserve">. </w:t>
            </w:r>
            <w:r w:rsidR="00F35931">
              <w:rPr>
                <w:kern w:val="2"/>
                <w:szCs w:val="24"/>
              </w:rPr>
              <w:t>Paslaugų</w:t>
            </w:r>
            <w:r>
              <w:rPr>
                <w:kern w:val="2"/>
                <w:szCs w:val="24"/>
              </w:rPr>
              <w:t xml:space="preserve"> </w:t>
            </w:r>
            <w:r w:rsidRPr="00DB44ED">
              <w:rPr>
                <w:kern w:val="2"/>
                <w:szCs w:val="24"/>
                <w:shd w:val="clear" w:color="auto" w:fill="FFFFFF"/>
              </w:rPr>
              <w:t>įkainiai</w:t>
            </w:r>
            <w:r>
              <w:rPr>
                <w:kern w:val="2"/>
                <w:szCs w:val="24"/>
                <w:shd w:val="clear" w:color="auto" w:fill="FFFFFF"/>
              </w:rPr>
              <w:t xml:space="preserve"> </w:t>
            </w:r>
            <w:r>
              <w:rPr>
                <w:color w:val="000000"/>
                <w:kern w:val="2"/>
                <w:szCs w:val="24"/>
                <w:shd w:val="clear" w:color="auto" w:fill="FFFFFF"/>
              </w:rPr>
              <w:t xml:space="preserve">peržiūrimi tik tai Sutarties daliai, kuri nėra išpirkta, t. y. Paslaugoms, kurios nėra priimtos ir apmokėtos. Vėlesnė </w:t>
            </w:r>
            <w:r w:rsidR="001F34EC">
              <w:rPr>
                <w:color w:val="000000"/>
                <w:kern w:val="2"/>
                <w:szCs w:val="24"/>
                <w:shd w:val="clear" w:color="auto" w:fill="FFFFFF"/>
              </w:rPr>
              <w:t>Paslaugų</w:t>
            </w:r>
            <w:r>
              <w:rPr>
                <w:color w:val="000000"/>
                <w:kern w:val="2"/>
                <w:szCs w:val="24"/>
                <w:shd w:val="clear" w:color="auto" w:fill="FFFFFF"/>
              </w:rPr>
              <w:t xml:space="preserve"> </w:t>
            </w:r>
            <w:r w:rsidRPr="00DB44ED">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2BAFE0B0" w14:textId="39676F4C" w:rsidR="00743671" w:rsidRDefault="00743671" w:rsidP="0076000F">
            <w:pPr>
              <w:rPr>
                <w:color w:val="000000"/>
                <w:kern w:val="2"/>
                <w:szCs w:val="24"/>
                <w:shd w:val="clear" w:color="auto" w:fill="FFFFFF"/>
              </w:rPr>
            </w:pPr>
            <w:r>
              <w:rPr>
                <w:color w:val="000000"/>
                <w:kern w:val="2"/>
                <w:szCs w:val="24"/>
                <w:shd w:val="clear" w:color="auto" w:fill="FFFFFF"/>
              </w:rPr>
              <w:t>5.3.3.</w:t>
            </w:r>
            <w:r w:rsidR="000645AB">
              <w:rPr>
                <w:color w:val="000000"/>
                <w:kern w:val="2"/>
                <w:szCs w:val="24"/>
                <w:shd w:val="clear" w:color="auto" w:fill="FFFFFF"/>
              </w:rPr>
              <w:t>5</w:t>
            </w:r>
            <w:r>
              <w:rPr>
                <w:color w:val="000000"/>
                <w:kern w:val="2"/>
                <w:szCs w:val="24"/>
                <w:shd w:val="clear" w:color="auto" w:fill="FFFFFF"/>
              </w:rPr>
              <w:t xml:space="preserve">. </w:t>
            </w:r>
            <w:r w:rsidR="00D64F13">
              <w:rPr>
                <w:color w:val="000000"/>
                <w:kern w:val="2"/>
                <w:szCs w:val="24"/>
                <w:shd w:val="clear" w:color="auto" w:fill="FFFFFF"/>
              </w:rPr>
              <w:t>Perskaičiuojami tik paslaugų įkainiai. Prekių įkainiams perskaičiavimas neatliekamas.</w:t>
            </w:r>
          </w:p>
          <w:p w14:paraId="178937FA" w14:textId="7C41E561" w:rsidR="004D0CE3" w:rsidRDefault="00DC2ED3" w:rsidP="009E315D">
            <w:pPr>
              <w:rPr>
                <w:kern w:val="2"/>
                <w:szCs w:val="24"/>
              </w:rPr>
            </w:pPr>
            <w:r>
              <w:rPr>
                <w:kern w:val="2"/>
                <w:szCs w:val="24"/>
              </w:rPr>
              <w:t>5.3.3.</w:t>
            </w:r>
            <w:r w:rsidR="001A08E0">
              <w:rPr>
                <w:kern w:val="2"/>
                <w:szCs w:val="24"/>
              </w:rPr>
              <w:t>6</w:t>
            </w:r>
            <w:r>
              <w:rPr>
                <w:kern w:val="2"/>
                <w:szCs w:val="24"/>
              </w:rPr>
              <w:t xml:space="preserve">. </w:t>
            </w:r>
            <w:r w:rsidR="001A08E0" w:rsidRPr="001A08E0">
              <w:rPr>
                <w:kern w:val="2"/>
                <w:szCs w:val="24"/>
              </w:rPr>
              <w:t xml:space="preserve">Šalys privalo Susitarime nurodyti </w:t>
            </w:r>
            <w:r w:rsidR="007B66C4">
              <w:rPr>
                <w:kern w:val="2"/>
                <w:szCs w:val="24"/>
              </w:rPr>
              <w:t>naujausią paskelbtą MMA</w:t>
            </w:r>
            <w:r w:rsidR="001A08E0" w:rsidRPr="001A08E0">
              <w:rPr>
                <w:kern w:val="2"/>
                <w:szCs w:val="24"/>
              </w:rPr>
              <w:t xml:space="preserve"> ir </w:t>
            </w:r>
            <w:r w:rsidR="00304E2D">
              <w:rPr>
                <w:kern w:val="2"/>
                <w:szCs w:val="24"/>
              </w:rPr>
              <w:t>laikotarpio pradžios MMA</w:t>
            </w:r>
            <w:r w:rsidR="00265C16">
              <w:rPr>
                <w:kern w:val="2"/>
                <w:szCs w:val="24"/>
              </w:rPr>
              <w:t xml:space="preserve">, </w:t>
            </w:r>
            <w:r w:rsidR="001A08E0" w:rsidRPr="001A08E0">
              <w:rPr>
                <w:kern w:val="2"/>
                <w:szCs w:val="24"/>
              </w:rPr>
              <w:t xml:space="preserve">nustatymo datą, </w:t>
            </w:r>
            <w:r w:rsidR="00265C16">
              <w:rPr>
                <w:kern w:val="2"/>
                <w:szCs w:val="24"/>
              </w:rPr>
              <w:t>MMA</w:t>
            </w:r>
            <w:r w:rsidR="001A08E0" w:rsidRPr="001A08E0">
              <w:rPr>
                <w:kern w:val="2"/>
                <w:szCs w:val="24"/>
              </w:rPr>
              <w:t xml:space="preserve"> pokytį (k</w:t>
            </w:r>
            <w:r w:rsidR="00265C16">
              <w:rPr>
                <w:kern w:val="2"/>
                <w:szCs w:val="24"/>
                <w:vertAlign w:val="subscript"/>
              </w:rPr>
              <w:t>1</w:t>
            </w:r>
            <w:r w:rsidR="001A08E0" w:rsidRPr="001A08E0">
              <w:rPr>
                <w:kern w:val="2"/>
                <w:szCs w:val="24"/>
              </w:rPr>
              <w:t>)</w:t>
            </w:r>
            <w:r w:rsidR="00265C16">
              <w:rPr>
                <w:kern w:val="2"/>
                <w:szCs w:val="24"/>
              </w:rPr>
              <w:t xml:space="preserve"> </w:t>
            </w:r>
            <w:r w:rsidR="00790E47" w:rsidRPr="00790E47">
              <w:rPr>
                <w:kern w:val="2"/>
                <w:szCs w:val="24"/>
              </w:rPr>
              <w:t>(%)</w:t>
            </w:r>
            <w:r w:rsidR="001A08E0" w:rsidRPr="001A08E0">
              <w:rPr>
                <w:kern w:val="2"/>
                <w:szCs w:val="24"/>
              </w:rPr>
              <w:t xml:space="preserve">, perskaičiuotus </w:t>
            </w:r>
            <w:r w:rsidR="001F34EC">
              <w:rPr>
                <w:kern w:val="2"/>
                <w:szCs w:val="24"/>
              </w:rPr>
              <w:t>Paslaugų</w:t>
            </w:r>
            <w:r w:rsidR="001A08E0" w:rsidRPr="001A08E0">
              <w:rPr>
                <w:kern w:val="2"/>
                <w:szCs w:val="24"/>
              </w:rPr>
              <w:t xml:space="preserve"> įkainius.</w:t>
            </w:r>
          </w:p>
          <w:p w14:paraId="4D3ADE9F" w14:textId="19714C90" w:rsidR="0076000F" w:rsidRDefault="004D0CE3" w:rsidP="009E315D">
            <w:pPr>
              <w:rPr>
                <w:kern w:val="2"/>
                <w:szCs w:val="24"/>
              </w:rPr>
            </w:pPr>
            <w:r>
              <w:rPr>
                <w:kern w:val="2"/>
                <w:szCs w:val="24"/>
              </w:rPr>
              <w:t xml:space="preserve">5.3.3.7. </w:t>
            </w:r>
            <w:r w:rsidR="00641717" w:rsidRPr="00641717">
              <w:rPr>
                <w:kern w:val="2"/>
                <w:szCs w:val="24"/>
              </w:rPr>
              <w:t xml:space="preserve">Nauji </w:t>
            </w:r>
            <w:r w:rsidR="001F34EC">
              <w:rPr>
                <w:kern w:val="2"/>
                <w:szCs w:val="24"/>
              </w:rPr>
              <w:t>Paslaugų</w:t>
            </w:r>
            <w:r w:rsidR="00641717" w:rsidRPr="00641717">
              <w:rPr>
                <w:kern w:val="2"/>
                <w:szCs w:val="24"/>
              </w:rPr>
              <w:t xml:space="preserve"> įkainiai apskaičiuojami pagal žemiau pateiktą formulę:</w:t>
            </w:r>
          </w:p>
          <w:p w14:paraId="4F2551D1" w14:textId="64A61B19" w:rsidR="007C2D42" w:rsidRDefault="007C2D42" w:rsidP="007C2D42">
            <w:pPr>
              <w:jc w:val="both"/>
              <w:textAlignment w:val="baseline"/>
              <w:rPr>
                <w:kern w:val="2"/>
                <w:szCs w:val="24"/>
              </w:rPr>
            </w:pPr>
            <w:r>
              <w:rPr>
                <w:kern w:val="2"/>
                <w:szCs w:val="24"/>
              </w:rPr>
              <w:t>a</w:t>
            </w:r>
            <w:r>
              <w:rPr>
                <w:kern w:val="2"/>
                <w:szCs w:val="24"/>
                <w:vertAlign w:val="subscript"/>
              </w:rPr>
              <w:t>2</w:t>
            </w:r>
            <w:r w:rsidR="00376A7D" w:rsidRPr="00376A7D">
              <w:rPr>
                <w:kern w:val="2"/>
                <w:szCs w:val="24"/>
              </w:rPr>
              <w:t xml:space="preserve"> = a + (a </w:t>
            </w:r>
            <w:r w:rsidR="00973385" w:rsidRPr="00973385">
              <w:rPr>
                <w:kern w:val="2"/>
                <w:szCs w:val="24"/>
              </w:rPr>
              <w:t>×</w:t>
            </w:r>
            <w:r w:rsidR="00376A7D" w:rsidRPr="00376A7D">
              <w:rPr>
                <w:kern w:val="2"/>
                <w:szCs w:val="24"/>
              </w:rPr>
              <w:t xml:space="preserve"> 0</w:t>
            </w:r>
            <w:r w:rsidR="001F34EC">
              <w:rPr>
                <w:kern w:val="2"/>
                <w:szCs w:val="24"/>
              </w:rPr>
              <w:t>,</w:t>
            </w:r>
            <w:r w:rsidR="00376A7D" w:rsidRPr="00376A7D">
              <w:rPr>
                <w:kern w:val="2"/>
                <w:szCs w:val="24"/>
              </w:rPr>
              <w:t xml:space="preserve">8 </w:t>
            </w:r>
            <w:r w:rsidR="00973385" w:rsidRPr="00973385">
              <w:rPr>
                <w:kern w:val="2"/>
                <w:szCs w:val="24"/>
              </w:rPr>
              <w:t>×</w:t>
            </w:r>
            <w:r w:rsidR="00376A7D" w:rsidRPr="00376A7D">
              <w:rPr>
                <w:kern w:val="2"/>
                <w:szCs w:val="24"/>
              </w:rPr>
              <w:t xml:space="preserve"> k / 100)</w:t>
            </w:r>
            <w:r>
              <w:rPr>
                <w:kern w:val="2"/>
                <w:szCs w:val="24"/>
              </w:rPr>
              <w:t>, kur a –</w:t>
            </w:r>
            <w:r>
              <w:rPr>
                <w:color w:val="FF0000"/>
                <w:kern w:val="2"/>
                <w:szCs w:val="24"/>
              </w:rPr>
              <w:t xml:space="preserve"> </w:t>
            </w:r>
            <w:r w:rsidRPr="00B478C7">
              <w:rPr>
                <w:kern w:val="2"/>
                <w:szCs w:val="24"/>
              </w:rPr>
              <w:t>įkainis</w:t>
            </w:r>
            <w:r>
              <w:rPr>
                <w:color w:val="FF0000"/>
                <w:kern w:val="2"/>
                <w:szCs w:val="24"/>
              </w:rPr>
              <w:t xml:space="preserve"> </w:t>
            </w:r>
            <w:r>
              <w:rPr>
                <w:kern w:val="2"/>
                <w:szCs w:val="24"/>
              </w:rPr>
              <w:t>(Eur be PVM) (jei peržiūra jau buvo atlikta, tai po paskutinio perskaičiavimo)</w:t>
            </w:r>
          </w:p>
          <w:p w14:paraId="65C09AB6" w14:textId="13F6B6A0" w:rsidR="007C2D42" w:rsidRDefault="007C2D42" w:rsidP="007C2D42">
            <w:pPr>
              <w:jc w:val="both"/>
              <w:textAlignment w:val="baseline"/>
              <w:rPr>
                <w:kern w:val="2"/>
                <w:szCs w:val="24"/>
              </w:rPr>
            </w:pPr>
            <w:r>
              <w:rPr>
                <w:kern w:val="2"/>
                <w:szCs w:val="24"/>
              </w:rPr>
              <w:t>a</w:t>
            </w:r>
            <w:r>
              <w:rPr>
                <w:kern w:val="2"/>
                <w:szCs w:val="24"/>
                <w:vertAlign w:val="subscript"/>
              </w:rPr>
              <w:t>2</w:t>
            </w:r>
            <w:r>
              <w:rPr>
                <w:kern w:val="2"/>
                <w:szCs w:val="24"/>
              </w:rPr>
              <w:t xml:space="preserve"> – perskaičiuotas (pakeistas</w:t>
            </w:r>
            <w:r w:rsidRPr="00B478C7">
              <w:rPr>
                <w:kern w:val="2"/>
                <w:szCs w:val="24"/>
              </w:rPr>
              <w:t xml:space="preserve">) įkainis </w:t>
            </w:r>
            <w:r>
              <w:rPr>
                <w:kern w:val="2"/>
                <w:szCs w:val="24"/>
              </w:rPr>
              <w:t>(Eur be PVM)</w:t>
            </w:r>
          </w:p>
          <w:p w14:paraId="3E64051A" w14:textId="00DDF8B6" w:rsidR="00326CBD" w:rsidRDefault="00332D62" w:rsidP="00326CBD">
            <w:pPr>
              <w:jc w:val="both"/>
              <w:textAlignment w:val="baseline"/>
              <w:rPr>
                <w:kern w:val="2"/>
                <w:szCs w:val="24"/>
              </w:rPr>
            </w:pPr>
            <w:r w:rsidRPr="00376A7D">
              <w:rPr>
                <w:kern w:val="2"/>
                <w:szCs w:val="24"/>
              </w:rPr>
              <w:t>k</w:t>
            </w:r>
            <w:r w:rsidR="000971EA">
              <w:rPr>
                <w:kern w:val="2"/>
                <w:szCs w:val="24"/>
              </w:rPr>
              <w:t xml:space="preserve"> </w:t>
            </w:r>
            <w:r w:rsidR="00E62073" w:rsidRPr="00E62073">
              <w:rPr>
                <w:szCs w:val="24"/>
              </w:rPr>
              <w:t>– MMA pokytis (padidėjimas arba sumažėjimas)</w:t>
            </w:r>
            <w:r w:rsidR="003E3178">
              <w:rPr>
                <w:szCs w:val="24"/>
              </w:rPr>
              <w:t xml:space="preserve"> </w:t>
            </w:r>
            <w:r w:rsidR="003E3178" w:rsidRPr="003E3178">
              <w:rPr>
                <w:szCs w:val="24"/>
              </w:rPr>
              <w:t>(%)</w:t>
            </w:r>
            <w:r w:rsidR="00326CBD">
              <w:rPr>
                <w:szCs w:val="24"/>
              </w:rPr>
              <w:t xml:space="preserve"> </w:t>
            </w:r>
            <w:r w:rsidR="00326CBD">
              <w:rPr>
                <w:kern w:val="2"/>
                <w:szCs w:val="24"/>
              </w:rPr>
              <w:t>„k“ reikšmė skaičiuojama pagal formulę:</w:t>
            </w:r>
          </w:p>
          <w:p w14:paraId="16AA6151" w14:textId="0A9C8A62" w:rsidR="00AA2298" w:rsidRDefault="00AA2298" w:rsidP="00326CB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NMMA</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MMA</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00AE1073">
              <w:rPr>
                <w:szCs w:val="24"/>
              </w:rPr>
              <w:t xml:space="preserve"> </w:t>
            </w:r>
            <w:r w:rsidR="00AE1073">
              <w:rPr>
                <w:kern w:val="2"/>
                <w:szCs w:val="24"/>
              </w:rPr>
              <w:t>(proc.) kur</w:t>
            </w:r>
          </w:p>
          <w:p w14:paraId="0465F666" w14:textId="5EDB0B21" w:rsidR="007F5790" w:rsidRDefault="007F5790" w:rsidP="00326CBD">
            <w:pPr>
              <w:jc w:val="both"/>
              <w:textAlignment w:val="baseline"/>
              <w:rPr>
                <w:szCs w:val="24"/>
              </w:rPr>
            </w:pPr>
            <w:r w:rsidRPr="007F5790">
              <w:rPr>
                <w:szCs w:val="24"/>
              </w:rPr>
              <w:t xml:space="preserve">NMMA(naujausia) – kreipimosi dėl įkainių perskaičiavimo išsiuntimo kitai Šaliai datą (ketvirtį) naujausia paskelbta </w:t>
            </w:r>
            <w:r w:rsidR="00CB1970">
              <w:rPr>
                <w:szCs w:val="24"/>
              </w:rPr>
              <w:t>MMA</w:t>
            </w:r>
          </w:p>
          <w:p w14:paraId="39E3F103" w14:textId="607B364B" w:rsidR="008F436B" w:rsidRDefault="008F436B" w:rsidP="00203387">
            <w:pPr>
              <w:jc w:val="both"/>
              <w:textAlignment w:val="baseline"/>
              <w:rPr>
                <w:szCs w:val="24"/>
              </w:rPr>
            </w:pPr>
            <w:r w:rsidRPr="008F436B">
              <w:rPr>
                <w:szCs w:val="24"/>
              </w:rPr>
              <w:t>MMA(pradžia) – laikotarpio pradžios datos (ketvirčio) minimali mėnesinė alga.</w:t>
            </w:r>
            <w:r w:rsidR="003538C6">
              <w:rPr>
                <w:szCs w:val="24"/>
              </w:rPr>
              <w:t xml:space="preserve"> </w:t>
            </w:r>
            <w:r w:rsidR="003538C6" w:rsidRPr="003538C6">
              <w:rPr>
                <w:szCs w:val="24"/>
              </w:rPr>
              <w:t xml:space="preserve">Pirmojo perskaičiavimo atveju laikotarpio pradžia (ketvirtis) yra </w:t>
            </w:r>
            <w:r w:rsidR="000A1E67">
              <w:rPr>
                <w:szCs w:val="24"/>
              </w:rPr>
              <w:t>Paslaugų teikimo</w:t>
            </w:r>
            <w:r w:rsidR="003538C6" w:rsidRPr="003538C6">
              <w:rPr>
                <w:szCs w:val="24"/>
              </w:rPr>
              <w:t xml:space="preserve"> </w:t>
            </w:r>
            <w:r w:rsidR="001A36F9">
              <w:rPr>
                <w:szCs w:val="24"/>
              </w:rPr>
              <w:t>pradžios</w:t>
            </w:r>
            <w:r w:rsidR="003538C6" w:rsidRPr="003538C6">
              <w:rPr>
                <w:szCs w:val="24"/>
              </w:rPr>
              <w:t xml:space="preserve"> ketvirtis. Antrojo ir vėlesnių perskaičiavimų atveju laikotarpio pradžia (ketvirtis) yra </w:t>
            </w:r>
            <w:r w:rsidR="00203387" w:rsidRPr="00203387">
              <w:rPr>
                <w:szCs w:val="24"/>
              </w:rPr>
              <w:t>paskutinio perskaičiavimo metu naudotos</w:t>
            </w:r>
            <w:r w:rsidR="00203387">
              <w:rPr>
                <w:szCs w:val="24"/>
              </w:rPr>
              <w:t xml:space="preserve"> </w:t>
            </w:r>
            <w:r w:rsidR="00203387" w:rsidRPr="00203387">
              <w:rPr>
                <w:szCs w:val="24"/>
              </w:rPr>
              <w:t>paskelbtos atitinkamos minimalios mėnesinės algos reikšmės ketvirtis</w:t>
            </w:r>
            <w:r w:rsidR="00193156">
              <w:rPr>
                <w:szCs w:val="24"/>
              </w:rPr>
              <w:t>.</w:t>
            </w:r>
          </w:p>
          <w:p w14:paraId="01A152E4" w14:textId="77777777" w:rsidR="00C97941" w:rsidRDefault="00C97941" w:rsidP="00C97941">
            <w:pPr>
              <w:keepNext/>
              <w:keepLines/>
              <w:spacing w:before="40"/>
              <w:jc w:val="both"/>
              <w:outlineLvl w:val="3"/>
              <w:rPr>
                <w:b/>
                <w:bCs/>
                <w:szCs w:val="24"/>
                <w:lang w:eastAsia="lt-LT"/>
              </w:rPr>
            </w:pPr>
            <w:r w:rsidRPr="006D7D25">
              <w:rPr>
                <w:b/>
                <w:bCs/>
                <w:szCs w:val="24"/>
                <w:lang w:eastAsia="lt-LT"/>
              </w:rPr>
              <w:t>Pradinės Sutarties vertė nėra perskaičiuojama.</w:t>
            </w:r>
          </w:p>
          <w:p w14:paraId="42DE8897" w14:textId="77777777" w:rsidR="00963F3C" w:rsidRPr="006D7D25" w:rsidRDefault="00963F3C" w:rsidP="00C97941">
            <w:pPr>
              <w:keepNext/>
              <w:keepLines/>
              <w:spacing w:before="40"/>
              <w:jc w:val="both"/>
              <w:outlineLvl w:val="3"/>
              <w:rPr>
                <w:b/>
                <w:bCs/>
                <w:szCs w:val="24"/>
                <w:lang w:eastAsia="lt-LT"/>
              </w:rPr>
            </w:pPr>
          </w:p>
          <w:p w14:paraId="5AF7BC42" w14:textId="0657E935" w:rsidR="00963F3C" w:rsidRPr="00963F3C" w:rsidRDefault="00963F3C" w:rsidP="00963F3C">
            <w:pPr>
              <w:jc w:val="both"/>
              <w:textAlignment w:val="baseline"/>
              <w:rPr>
                <w:szCs w:val="24"/>
              </w:rPr>
            </w:pPr>
            <w:r w:rsidRPr="00963F3C">
              <w:rPr>
                <w:szCs w:val="24"/>
              </w:rPr>
              <w:t>5.3.</w:t>
            </w:r>
            <w:r>
              <w:rPr>
                <w:szCs w:val="24"/>
              </w:rPr>
              <w:t>3</w:t>
            </w:r>
            <w:r w:rsidRPr="00963F3C">
              <w:rPr>
                <w:szCs w:val="24"/>
              </w:rPr>
              <w:t>.</w:t>
            </w:r>
            <w:r w:rsidR="0008493F">
              <w:rPr>
                <w:szCs w:val="24"/>
              </w:rPr>
              <w:t>8</w:t>
            </w:r>
            <w:r w:rsidRPr="00963F3C">
              <w:rPr>
                <w:szCs w:val="24"/>
              </w:rPr>
              <w:t xml:space="preserve">. Apskaičiuotas </w:t>
            </w:r>
            <w:r w:rsidR="00231301">
              <w:rPr>
                <w:szCs w:val="24"/>
              </w:rPr>
              <w:t xml:space="preserve">MMA </w:t>
            </w:r>
            <w:r w:rsidRPr="00963F3C">
              <w:rPr>
                <w:szCs w:val="24"/>
              </w:rPr>
              <w:t xml:space="preserve">pokytis (k) tolimesniems skaičiavimams naudojamas suapvalinus iki </w:t>
            </w:r>
            <w:r w:rsidR="00231301">
              <w:rPr>
                <w:szCs w:val="24"/>
              </w:rPr>
              <w:t>dviejų</w:t>
            </w:r>
            <w:r w:rsidRPr="00963F3C">
              <w:rPr>
                <w:szCs w:val="24"/>
              </w:rPr>
              <w:t xml:space="preserve"> skaitmen</w:t>
            </w:r>
            <w:r w:rsidR="00231301">
              <w:rPr>
                <w:szCs w:val="24"/>
              </w:rPr>
              <w:t>ų</w:t>
            </w:r>
            <w:r w:rsidRPr="00963F3C">
              <w:rPr>
                <w:szCs w:val="24"/>
              </w:rPr>
              <w:t xml:space="preserve"> po kablelio, o apskaičiuotas įkainis „a</w:t>
            </w:r>
            <w:r w:rsidR="00C9281F">
              <w:rPr>
                <w:szCs w:val="24"/>
                <w:vertAlign w:val="subscript"/>
              </w:rPr>
              <w:t>2</w:t>
            </w:r>
            <w:r w:rsidRPr="00963F3C">
              <w:rPr>
                <w:szCs w:val="24"/>
              </w:rPr>
              <w:t>“ suapvalinamas iki trijų skaitmenų po kablelio.</w:t>
            </w:r>
          </w:p>
          <w:p w14:paraId="6CFE0F48" w14:textId="7608269A" w:rsidR="00963F3C" w:rsidRPr="00963F3C" w:rsidRDefault="00963F3C" w:rsidP="00881849">
            <w:pPr>
              <w:jc w:val="both"/>
              <w:textAlignment w:val="baseline"/>
              <w:rPr>
                <w:szCs w:val="24"/>
              </w:rPr>
            </w:pPr>
            <w:r w:rsidRPr="00963F3C">
              <w:rPr>
                <w:szCs w:val="24"/>
              </w:rPr>
              <w:t>5.3.</w:t>
            </w:r>
            <w:r w:rsidR="00C9281F">
              <w:rPr>
                <w:szCs w:val="24"/>
              </w:rPr>
              <w:t>3</w:t>
            </w:r>
            <w:r w:rsidRPr="00963F3C">
              <w:rPr>
                <w:szCs w:val="24"/>
              </w:rPr>
              <w:t>.</w:t>
            </w:r>
            <w:r w:rsidR="00C9281F">
              <w:rPr>
                <w:szCs w:val="24"/>
              </w:rPr>
              <w:t>9</w:t>
            </w:r>
            <w:r w:rsidRPr="00963F3C">
              <w:rPr>
                <w:szCs w:val="24"/>
              </w:rPr>
              <w:t xml:space="preserve">. Šalis, siekianti </w:t>
            </w:r>
            <w:r w:rsidR="001A36F9">
              <w:rPr>
                <w:szCs w:val="24"/>
              </w:rPr>
              <w:t>Paslaugų</w:t>
            </w:r>
            <w:r w:rsidRPr="00963F3C">
              <w:rPr>
                <w:szCs w:val="24"/>
              </w:rPr>
              <w:t xml:space="preserve"> įkainių peržiūros, privalo raštu kreiptis į kitą Šalį ir prašyme pateikti visą reikalingą informaciją: Sutarties pavadinimą, numerį, datą, neperduotų ir neapmokėtų Paslaugų sąrašą su kiekiais, kita svarbi informacija. </w:t>
            </w:r>
            <w:r w:rsidR="00881849" w:rsidRPr="00881849">
              <w:rPr>
                <w:szCs w:val="24"/>
              </w:rPr>
              <w:t>Perskaičiuoti Paslaugų įkainiai taikomi užsakymams, pateiktiems po to,</w:t>
            </w:r>
            <w:r w:rsidR="00881849">
              <w:rPr>
                <w:szCs w:val="24"/>
              </w:rPr>
              <w:t xml:space="preserve"> </w:t>
            </w:r>
            <w:r w:rsidR="00881849" w:rsidRPr="00881849">
              <w:rPr>
                <w:szCs w:val="24"/>
              </w:rPr>
              <w:t>kai Šalys pasirašo susitarimą dėl jų perskaičiavimo.</w:t>
            </w:r>
          </w:p>
          <w:p w14:paraId="699D3F28" w14:textId="78E96E94" w:rsidR="00963F3C" w:rsidRPr="00963F3C" w:rsidRDefault="00963F3C" w:rsidP="00963F3C">
            <w:pPr>
              <w:jc w:val="both"/>
              <w:textAlignment w:val="baseline"/>
              <w:rPr>
                <w:szCs w:val="24"/>
              </w:rPr>
            </w:pPr>
            <w:r w:rsidRPr="00963F3C">
              <w:rPr>
                <w:szCs w:val="24"/>
              </w:rPr>
              <w:t>5.3.</w:t>
            </w:r>
            <w:r w:rsidR="00131EB7">
              <w:rPr>
                <w:szCs w:val="24"/>
              </w:rPr>
              <w:t>3</w:t>
            </w:r>
            <w:r w:rsidRPr="00963F3C">
              <w:rPr>
                <w:szCs w:val="24"/>
              </w:rPr>
              <w:t>.</w:t>
            </w:r>
            <w:r w:rsidR="003E1CB6">
              <w:rPr>
                <w:szCs w:val="24"/>
              </w:rPr>
              <w:t>10</w:t>
            </w:r>
            <w:r w:rsidRPr="00963F3C">
              <w:rPr>
                <w:szCs w:val="24"/>
              </w:rPr>
              <w:t xml:space="preserve">. Susitarimas turi būti sudarytas per 10 (dešimt) </w:t>
            </w:r>
            <w:proofErr w:type="spellStart"/>
            <w:r w:rsidRPr="00963F3C">
              <w:rPr>
                <w:szCs w:val="24"/>
              </w:rPr>
              <w:t>d.d</w:t>
            </w:r>
            <w:proofErr w:type="spellEnd"/>
            <w:r w:rsidRPr="00963F3C">
              <w:rPr>
                <w:szCs w:val="24"/>
              </w:rPr>
              <w:t xml:space="preserve">. nuo Šalies pateikto tinkamo prašymo perskaičiuoti </w:t>
            </w:r>
            <w:r w:rsidR="001A36F9">
              <w:rPr>
                <w:szCs w:val="24"/>
              </w:rPr>
              <w:t>Paslaugų</w:t>
            </w:r>
            <w:r w:rsidRPr="00963F3C">
              <w:rPr>
                <w:szCs w:val="24"/>
              </w:rPr>
              <w:t xml:space="preserve"> įkainius gavimo dienos.</w:t>
            </w:r>
          </w:p>
          <w:p w14:paraId="678C04CE" w14:textId="58CA63E1" w:rsidR="00C97941" w:rsidRPr="00203387" w:rsidRDefault="00963F3C" w:rsidP="00963F3C">
            <w:pPr>
              <w:jc w:val="both"/>
              <w:textAlignment w:val="baseline"/>
              <w:rPr>
                <w:szCs w:val="24"/>
              </w:rPr>
            </w:pPr>
            <w:r w:rsidRPr="00963F3C">
              <w:rPr>
                <w:szCs w:val="24"/>
              </w:rPr>
              <w:lastRenderedPageBreak/>
              <w:t>5.3.</w:t>
            </w:r>
            <w:r w:rsidR="003E1CB6">
              <w:rPr>
                <w:szCs w:val="24"/>
              </w:rPr>
              <w:t>3</w:t>
            </w:r>
            <w:r w:rsidRPr="00963F3C">
              <w:rPr>
                <w:szCs w:val="24"/>
              </w:rPr>
              <w:t>.1</w:t>
            </w:r>
            <w:r w:rsidR="003E1CB6">
              <w:rPr>
                <w:szCs w:val="24"/>
              </w:rPr>
              <w:t>1</w:t>
            </w:r>
            <w:r w:rsidRPr="00963F3C">
              <w:rPr>
                <w:szCs w:val="24"/>
              </w:rPr>
              <w:t>. Susitarimu Šalys neturi teisės keisti procedūroje nurodytos tvarkos ar kitų Sutarties nuostatų, išskyrus, jei keitimas atliekamas pagal VPĮ nuostatas.</w:t>
            </w:r>
          </w:p>
          <w:p w14:paraId="6ACF3E97" w14:textId="70C66D84" w:rsidR="009E315D" w:rsidRDefault="009E315D" w:rsidP="009E315D">
            <w:pPr>
              <w:rPr>
                <w:color w:val="4472C4"/>
                <w:kern w:val="2"/>
                <w:szCs w:val="24"/>
              </w:rPr>
            </w:pPr>
          </w:p>
        </w:tc>
      </w:tr>
      <w:tr w:rsidR="009E315D" w14:paraId="0E0EA7B8" w14:textId="77777777">
        <w:trPr>
          <w:trHeight w:val="300"/>
        </w:trPr>
        <w:tc>
          <w:tcPr>
            <w:tcW w:w="3094" w:type="dxa"/>
            <w:gridSpan w:val="2"/>
          </w:tcPr>
          <w:p w14:paraId="6041BDBF" w14:textId="77777777" w:rsidR="009E315D" w:rsidRDefault="009E315D" w:rsidP="009E315D">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08449C4" w14:textId="7B7125DD" w:rsidR="009E315D" w:rsidRPr="006563FC" w:rsidRDefault="009E315D" w:rsidP="009E315D">
            <w:pPr>
              <w:rPr>
                <w:kern w:val="2"/>
                <w:szCs w:val="24"/>
              </w:rPr>
            </w:pPr>
            <w:r>
              <w:rPr>
                <w:kern w:val="2"/>
                <w:szCs w:val="24"/>
              </w:rPr>
              <w:t>Netaikoma</w:t>
            </w:r>
          </w:p>
        </w:tc>
      </w:tr>
      <w:tr w:rsidR="009E315D" w14:paraId="3AA579BF" w14:textId="77777777">
        <w:trPr>
          <w:trHeight w:val="300"/>
        </w:trPr>
        <w:tc>
          <w:tcPr>
            <w:tcW w:w="3094" w:type="dxa"/>
            <w:gridSpan w:val="2"/>
          </w:tcPr>
          <w:p w14:paraId="6344E435" w14:textId="77777777" w:rsidR="009E315D" w:rsidRDefault="009E315D" w:rsidP="009E315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452481D" w14:textId="77777777" w:rsidR="009E315D" w:rsidRPr="00EB743F" w:rsidRDefault="009E315D" w:rsidP="009E315D">
            <w:pPr>
              <w:rPr>
                <w:kern w:val="2"/>
                <w:szCs w:val="24"/>
              </w:rPr>
            </w:pPr>
            <w:r w:rsidRPr="00EB743F">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43A561CB" w14:textId="77777777" w:rsidR="009E315D" w:rsidRDefault="009E315D" w:rsidP="009E315D">
            <w:pPr>
              <w:rPr>
                <w:szCs w:val="24"/>
              </w:rPr>
            </w:pPr>
            <w:r w:rsidRPr="00EB743F">
              <w:rPr>
                <w:kern w:val="2"/>
                <w:szCs w:val="24"/>
              </w:rPr>
              <w:t xml:space="preserve">Už Nenumatytas </w:t>
            </w:r>
            <w:r w:rsidRPr="00EB743F">
              <w:rPr>
                <w:szCs w:val="24"/>
              </w:rPr>
              <w:t xml:space="preserve">paslaugas </w:t>
            </w:r>
            <w:r w:rsidRPr="00EB743F">
              <w:rPr>
                <w:kern w:val="2"/>
                <w:szCs w:val="24"/>
              </w:rPr>
              <w:t xml:space="preserve">bus apmokama ne didesnėmis nei Užsakymo dieną Tiekėjo prekybos vietoje, kataloge ar interneto svetainėje nurodytomis galiojančiomis šių </w:t>
            </w:r>
            <w:r w:rsidRPr="00EB743F">
              <w:rPr>
                <w:szCs w:val="24"/>
              </w:rPr>
              <w:t xml:space="preserve">paslaugų </w:t>
            </w:r>
            <w:r w:rsidRPr="00EB743F">
              <w:rPr>
                <w:kern w:val="2"/>
                <w:szCs w:val="24"/>
              </w:rPr>
              <w:t>kainomis arba, jei tokios kainos neskelbiamos, tiekėjo pasiūlytomis, konkurencingomis ir rinką atitinkančiomis kainomis. Nenumatytų p</w:t>
            </w:r>
            <w:r w:rsidRPr="00EB743F">
              <w:rPr>
                <w:szCs w:val="24"/>
              </w:rPr>
              <w:t>aslaugų</w:t>
            </w:r>
            <w:r w:rsidRPr="00EB743F">
              <w:rPr>
                <w:kern w:val="2"/>
                <w:szCs w:val="24"/>
              </w:rPr>
              <w:t xml:space="preserve"> kaina su Pirkėju turi būti derinama iš anksto. Gavęs Tiekėjo pateiktas Nenumatytų </w:t>
            </w:r>
            <w:r w:rsidRPr="00EB743F">
              <w:rPr>
                <w:szCs w:val="24"/>
              </w:rPr>
              <w:t xml:space="preserve">paslaugų </w:t>
            </w:r>
            <w:r w:rsidRPr="00EB743F">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EB743F">
              <w:rPr>
                <w:szCs w:val="24"/>
              </w:rPr>
              <w:t>paslaugų</w:t>
            </w:r>
            <w:r w:rsidRPr="00EB743F">
              <w:rPr>
                <w:kern w:val="2"/>
                <w:szCs w:val="24"/>
              </w:rPr>
              <w:t xml:space="preserve"> kainos atitinka rinkos kainas. Nustačius, kad Tiekėjo pasiūlytos Nenumatytų </w:t>
            </w:r>
            <w:r w:rsidRPr="00EB743F">
              <w:rPr>
                <w:szCs w:val="24"/>
              </w:rPr>
              <w:t>paslaugų</w:t>
            </w:r>
            <w:r w:rsidRPr="00EB743F">
              <w:rPr>
                <w:kern w:val="2"/>
                <w:szCs w:val="24"/>
              </w:rPr>
              <w:t xml:space="preserve"> kainos yra didesnės nei rinkos, Pirkėjas prašo Tiekėjo jas sumažinti. Tiekėjui nesutikus sumažinti Nenumatytų </w:t>
            </w:r>
            <w:r w:rsidRPr="00EB743F">
              <w:rPr>
                <w:szCs w:val="24"/>
              </w:rPr>
              <w:t>paslaugų</w:t>
            </w:r>
            <w:r w:rsidRPr="00EB743F">
              <w:rPr>
                <w:kern w:val="2"/>
                <w:szCs w:val="24"/>
              </w:rPr>
              <w:t xml:space="preserve"> kainos iki rinkos kainos, Pirkėjas pasilieka teisę Nenumatytas </w:t>
            </w:r>
            <w:r w:rsidRPr="00EB743F">
              <w:rPr>
                <w:szCs w:val="24"/>
              </w:rPr>
              <w:t>paslaugas</w:t>
            </w:r>
            <w:r w:rsidRPr="00EB743F">
              <w:rPr>
                <w:kern w:val="2"/>
                <w:szCs w:val="24"/>
              </w:rPr>
              <w:t xml:space="preserve"> įsigyti atskiru pirkimu.</w:t>
            </w:r>
          </w:p>
        </w:tc>
      </w:tr>
      <w:tr w:rsidR="009E315D" w14:paraId="2255B20B" w14:textId="77777777">
        <w:trPr>
          <w:trHeight w:val="300"/>
        </w:trPr>
        <w:tc>
          <w:tcPr>
            <w:tcW w:w="3094" w:type="dxa"/>
            <w:gridSpan w:val="2"/>
          </w:tcPr>
          <w:p w14:paraId="793C556C" w14:textId="77777777" w:rsidR="009E315D" w:rsidRDefault="009E315D" w:rsidP="009E315D">
            <w:pPr>
              <w:rPr>
                <w:b/>
                <w:kern w:val="2"/>
                <w:szCs w:val="24"/>
              </w:rPr>
            </w:pPr>
            <w:r>
              <w:rPr>
                <w:b/>
                <w:kern w:val="2"/>
                <w:szCs w:val="24"/>
              </w:rPr>
              <w:t>5.5. Atsiskaitymo su Tiekėju terminas ir tvarka</w:t>
            </w:r>
          </w:p>
        </w:tc>
        <w:tc>
          <w:tcPr>
            <w:tcW w:w="6441" w:type="dxa"/>
            <w:gridSpan w:val="2"/>
          </w:tcPr>
          <w:p w14:paraId="1C5BF4DA" w14:textId="73657DB9" w:rsidR="009E315D" w:rsidRDefault="009E315D" w:rsidP="009E315D">
            <w:pPr>
              <w:rPr>
                <w:kern w:val="2"/>
                <w:szCs w:val="24"/>
              </w:rPr>
            </w:pPr>
            <w:r w:rsidRPr="005A2D5A">
              <w:rPr>
                <w:kern w:val="2"/>
                <w:szCs w:val="24"/>
              </w:rPr>
              <w:t xml:space="preserve">5.5.1. Pirkėjas atsiskaito su Tiekėju ne vėliau </w:t>
            </w:r>
            <w:r w:rsidRPr="00CE447E">
              <w:rPr>
                <w:kern w:val="2"/>
                <w:szCs w:val="24"/>
              </w:rPr>
              <w:t xml:space="preserve">kaip per </w:t>
            </w:r>
            <w:r w:rsidR="00CE447E" w:rsidRPr="00CE447E">
              <w:rPr>
                <w:kern w:val="2"/>
                <w:szCs w:val="24"/>
              </w:rPr>
              <w:t xml:space="preserve">30 (trisdešimt) kalendorinių dienų </w:t>
            </w:r>
            <w:r w:rsidRPr="00CE447E">
              <w:rPr>
                <w:kern w:val="2"/>
                <w:szCs w:val="24"/>
              </w:rPr>
              <w:t>nuo Sąskaitos gavimo dienos</w:t>
            </w:r>
            <w:r w:rsidRPr="005A2D5A">
              <w:rPr>
                <w:kern w:val="2"/>
                <w:szCs w:val="24"/>
              </w:rPr>
              <w:t>. Šiame Sutarties punkte nurodyti mokėjimų terminai, susieti su finansavimu, gaunamu iš trečiųjų šalių, gali būti pratęsti atskiru raštišku Šalių susitarimu, tačiau bet kokiu atveju šie terminai negali viršyti 60 (šešiasdešimt) kalendorinių dienų.</w:t>
            </w:r>
          </w:p>
          <w:p w14:paraId="389DDF7D" w14:textId="77777777" w:rsidR="009E315D" w:rsidRDefault="009E315D" w:rsidP="009E315D">
            <w:pPr>
              <w:rPr>
                <w:color w:val="000000"/>
                <w:kern w:val="2"/>
                <w:szCs w:val="24"/>
                <w:shd w:val="clear" w:color="auto" w:fill="FFFFFF"/>
              </w:rPr>
            </w:pPr>
          </w:p>
          <w:p w14:paraId="1B9394F4" w14:textId="58E693BB" w:rsidR="009E315D" w:rsidRDefault="009E315D" w:rsidP="009E315D">
            <w:pPr>
              <w:rPr>
                <w:color w:val="000000"/>
                <w:kern w:val="2"/>
                <w:szCs w:val="24"/>
                <w:shd w:val="clear" w:color="auto" w:fill="FFFFFF"/>
              </w:rPr>
            </w:pPr>
            <w:r w:rsidRPr="005A2D5A">
              <w:rPr>
                <w:color w:val="000000"/>
                <w:kern w:val="2"/>
                <w:szCs w:val="24"/>
                <w:shd w:val="clear" w:color="auto" w:fill="FFFFFF"/>
              </w:rPr>
              <w:t>5.5.2.</w:t>
            </w:r>
            <w:r>
              <w:rPr>
                <w:color w:val="000000"/>
                <w:kern w:val="2"/>
                <w:szCs w:val="24"/>
                <w:shd w:val="clear" w:color="auto" w:fill="FFFFFF"/>
              </w:rPr>
              <w:t xml:space="preserve"> Apmokėjimo sąlygos</w:t>
            </w:r>
            <w:r w:rsidR="0028504C">
              <w:rPr>
                <w:color w:val="000000"/>
                <w:kern w:val="2"/>
                <w:szCs w:val="24"/>
                <w:shd w:val="clear" w:color="auto" w:fill="FFFFFF"/>
              </w:rPr>
              <w:t>:</w:t>
            </w:r>
          </w:p>
          <w:p w14:paraId="57C423EF" w14:textId="3EF8E948" w:rsidR="009E315D" w:rsidRPr="00511908" w:rsidRDefault="00511908" w:rsidP="009E315D">
            <w:pPr>
              <w:rPr>
                <w:kern w:val="2"/>
                <w:szCs w:val="24"/>
                <w:shd w:val="clear" w:color="auto" w:fill="FFFFFF"/>
              </w:rPr>
            </w:pPr>
            <w:r w:rsidRPr="00511908">
              <w:rPr>
                <w:kern w:val="2"/>
                <w:szCs w:val="24"/>
                <w:shd w:val="clear" w:color="auto" w:fill="FFFFFF"/>
              </w:rPr>
              <w:t>1</w:t>
            </w:r>
            <w:r w:rsidR="009E315D" w:rsidRPr="00511908">
              <w:rPr>
                <w:kern w:val="2"/>
                <w:szCs w:val="24"/>
                <w:shd w:val="clear" w:color="auto" w:fill="FFFFFF"/>
              </w:rPr>
              <w:t>) įvykdžius Užsakymą, mokama už konkretų kiekį / apimtį pagal nustatytus įkainius;</w:t>
            </w:r>
          </w:p>
          <w:p w14:paraId="1AA36BEE" w14:textId="2A7D80FD" w:rsidR="009E315D" w:rsidRPr="00511908" w:rsidRDefault="00511908" w:rsidP="009E315D">
            <w:pPr>
              <w:rPr>
                <w:kern w:val="2"/>
                <w:szCs w:val="24"/>
                <w:shd w:val="clear" w:color="auto" w:fill="FFFFFF"/>
              </w:rPr>
            </w:pPr>
            <w:r w:rsidRPr="00511908">
              <w:rPr>
                <w:kern w:val="2"/>
                <w:szCs w:val="24"/>
                <w:shd w:val="clear" w:color="auto" w:fill="FFFFFF"/>
              </w:rPr>
              <w:t>2</w:t>
            </w:r>
            <w:r w:rsidR="009E315D" w:rsidRPr="00511908">
              <w:rPr>
                <w:kern w:val="2"/>
                <w:szCs w:val="24"/>
                <w:shd w:val="clear" w:color="auto" w:fill="FFFFFF"/>
              </w:rPr>
              <w:t>) už įvykdytus Užsakymus mokama kartą per mėnesį;</w:t>
            </w:r>
          </w:p>
          <w:p w14:paraId="12BB6860" w14:textId="77777777" w:rsidR="009E315D" w:rsidRDefault="009E315D" w:rsidP="009E315D">
            <w:pPr>
              <w:rPr>
                <w:color w:val="000000"/>
                <w:kern w:val="2"/>
                <w:szCs w:val="24"/>
                <w:shd w:val="clear" w:color="auto" w:fill="FFFFFF"/>
              </w:rPr>
            </w:pPr>
          </w:p>
          <w:p w14:paraId="2816F21C" w14:textId="43760279" w:rsidR="009E315D" w:rsidRPr="005A2D5A" w:rsidRDefault="009E315D" w:rsidP="009E315D">
            <w:pPr>
              <w:spacing w:after="40"/>
              <w:jc w:val="both"/>
              <w:rPr>
                <w:szCs w:val="24"/>
                <w:lang w:eastAsia="lt-LT"/>
              </w:rPr>
            </w:pPr>
            <w:r w:rsidRPr="005A2D5A">
              <w:rPr>
                <w:szCs w:val="24"/>
                <w:lang w:eastAsia="lt-LT"/>
              </w:rPr>
              <w:t xml:space="preserve">5.5.3. Už Tiekėjo pasiūlyme arba Techninėje specifikacijoje nurodytas ir/ar nenurodytas, tačiau su pirkimo objektu susijusias Paslaugas bus apmokėta ne didesnėmis nei užsakymo pateikimo dieną tiekėjo viešai skelbiamomis prekybos vietoje ar interneto svetainėje (įskaitant elektronines parduotuves) galiojančiomis šių Paslaugų kainomis pridedant tiekėjo pasiūlyme pasiūlytą priedą ar atimant nuolaidą. Tiekėjo pasiūlyta nuolaida (antkainis) turi </w:t>
            </w:r>
            <w:r w:rsidRPr="005A2D5A">
              <w:rPr>
                <w:szCs w:val="24"/>
                <w:lang w:eastAsia="lt-LT"/>
              </w:rPr>
              <w:lastRenderedPageBreak/>
              <w:t>būti sumuojama su kitomis Tiekėjo taikomomis nuolaidomis (antkainiais).</w:t>
            </w:r>
          </w:p>
          <w:p w14:paraId="3A9FDFB3" w14:textId="0A195F25" w:rsidR="009E315D" w:rsidRDefault="009E315D" w:rsidP="009E315D">
            <w:pPr>
              <w:rPr>
                <w:color w:val="4472C4"/>
                <w:kern w:val="2"/>
                <w:szCs w:val="24"/>
                <w:shd w:val="clear" w:color="auto" w:fill="FFFFFF"/>
              </w:rPr>
            </w:pPr>
          </w:p>
        </w:tc>
      </w:tr>
      <w:tr w:rsidR="009E315D" w14:paraId="1A03B364" w14:textId="77777777">
        <w:trPr>
          <w:trHeight w:val="300"/>
        </w:trPr>
        <w:tc>
          <w:tcPr>
            <w:tcW w:w="3094" w:type="dxa"/>
            <w:gridSpan w:val="2"/>
          </w:tcPr>
          <w:p w14:paraId="4C9C0592" w14:textId="77777777" w:rsidR="009E315D" w:rsidRDefault="009E315D" w:rsidP="009E315D">
            <w:pPr>
              <w:rPr>
                <w:b/>
                <w:kern w:val="2"/>
                <w:szCs w:val="24"/>
              </w:rPr>
            </w:pPr>
            <w:r>
              <w:rPr>
                <w:b/>
                <w:kern w:val="2"/>
                <w:szCs w:val="24"/>
              </w:rPr>
              <w:lastRenderedPageBreak/>
              <w:t>5.6. Avansas</w:t>
            </w:r>
          </w:p>
        </w:tc>
        <w:tc>
          <w:tcPr>
            <w:tcW w:w="6441" w:type="dxa"/>
            <w:gridSpan w:val="2"/>
          </w:tcPr>
          <w:p w14:paraId="59F5C658" w14:textId="3F21BC3C" w:rsidR="009E315D" w:rsidRPr="00BC5ED8" w:rsidRDefault="009E315D" w:rsidP="00BC5ED8">
            <w:pPr>
              <w:rPr>
                <w:kern w:val="2"/>
                <w:szCs w:val="24"/>
              </w:rPr>
            </w:pPr>
            <w:r>
              <w:rPr>
                <w:kern w:val="2"/>
                <w:szCs w:val="24"/>
              </w:rPr>
              <w:t>Netaikoma</w:t>
            </w:r>
          </w:p>
          <w:p w14:paraId="5CC55967" w14:textId="77777777" w:rsidR="009E315D" w:rsidRPr="00A422C1" w:rsidRDefault="009E315D" w:rsidP="009E315D">
            <w:pPr>
              <w:spacing w:line="259" w:lineRule="auto"/>
              <w:rPr>
                <w:strike/>
                <w:color w:val="000000"/>
                <w:kern w:val="2"/>
                <w:szCs w:val="24"/>
                <w:shd w:val="clear" w:color="auto" w:fill="FFFFFF"/>
              </w:rPr>
            </w:pPr>
          </w:p>
        </w:tc>
      </w:tr>
      <w:tr w:rsidR="009E315D" w14:paraId="31201EEC" w14:textId="77777777">
        <w:trPr>
          <w:trHeight w:val="300"/>
        </w:trPr>
        <w:tc>
          <w:tcPr>
            <w:tcW w:w="3094" w:type="dxa"/>
            <w:gridSpan w:val="2"/>
          </w:tcPr>
          <w:p w14:paraId="1B05B72E" w14:textId="77777777" w:rsidR="009E315D" w:rsidRDefault="009E315D" w:rsidP="009E315D">
            <w:pPr>
              <w:rPr>
                <w:b/>
                <w:kern w:val="2"/>
                <w:szCs w:val="24"/>
              </w:rPr>
            </w:pPr>
            <w:r>
              <w:rPr>
                <w:b/>
                <w:kern w:val="2"/>
                <w:szCs w:val="24"/>
              </w:rPr>
              <w:t>5.7. Avanso užtikrinimas</w:t>
            </w:r>
          </w:p>
        </w:tc>
        <w:tc>
          <w:tcPr>
            <w:tcW w:w="6441" w:type="dxa"/>
            <w:gridSpan w:val="2"/>
          </w:tcPr>
          <w:p w14:paraId="45512DDC" w14:textId="77777777" w:rsidR="009E315D" w:rsidRDefault="009E315D" w:rsidP="009E315D">
            <w:pPr>
              <w:rPr>
                <w:kern w:val="2"/>
                <w:szCs w:val="24"/>
              </w:rPr>
            </w:pPr>
            <w:r>
              <w:rPr>
                <w:kern w:val="2"/>
                <w:szCs w:val="24"/>
              </w:rPr>
              <w:t>Netaikoma</w:t>
            </w:r>
          </w:p>
          <w:p w14:paraId="7C570322" w14:textId="08C19EBA" w:rsidR="009E315D" w:rsidRPr="00B20BCC" w:rsidRDefault="009E315D" w:rsidP="009E315D">
            <w:pPr>
              <w:rPr>
                <w:color w:val="FF0000"/>
                <w:kern w:val="2"/>
                <w:szCs w:val="24"/>
              </w:rPr>
            </w:pPr>
            <w:r>
              <w:rPr>
                <w:color w:val="000000"/>
                <w:kern w:val="2"/>
                <w:szCs w:val="24"/>
                <w:shd w:val="clear" w:color="auto" w:fill="FFFFFF"/>
              </w:rPr>
              <w:t xml:space="preserve"> </w:t>
            </w:r>
          </w:p>
        </w:tc>
      </w:tr>
      <w:tr w:rsidR="009E315D" w14:paraId="4B1AC582" w14:textId="77777777">
        <w:trPr>
          <w:trHeight w:val="300"/>
        </w:trPr>
        <w:tc>
          <w:tcPr>
            <w:tcW w:w="9535" w:type="dxa"/>
            <w:gridSpan w:val="4"/>
          </w:tcPr>
          <w:p w14:paraId="384F090B" w14:textId="77777777" w:rsidR="009E315D" w:rsidRDefault="009E315D" w:rsidP="009E315D">
            <w:pPr>
              <w:jc w:val="center"/>
              <w:rPr>
                <w:b/>
                <w:kern w:val="2"/>
                <w:szCs w:val="24"/>
              </w:rPr>
            </w:pPr>
            <w:r>
              <w:rPr>
                <w:b/>
                <w:kern w:val="2"/>
                <w:szCs w:val="24"/>
              </w:rPr>
              <w:t>6. PASLAUGŲ KOKYBĖ IR GARANTINIAI ĮSIPAREIGOJIMAI</w:t>
            </w:r>
          </w:p>
        </w:tc>
      </w:tr>
      <w:tr w:rsidR="009E315D" w14:paraId="5A4D910F" w14:textId="77777777">
        <w:trPr>
          <w:trHeight w:val="300"/>
        </w:trPr>
        <w:tc>
          <w:tcPr>
            <w:tcW w:w="3094" w:type="dxa"/>
            <w:gridSpan w:val="2"/>
          </w:tcPr>
          <w:p w14:paraId="5D17F640" w14:textId="77777777" w:rsidR="009E315D" w:rsidRDefault="009E315D" w:rsidP="009E315D">
            <w:pPr>
              <w:rPr>
                <w:b/>
                <w:kern w:val="2"/>
                <w:szCs w:val="24"/>
              </w:rPr>
            </w:pPr>
            <w:r>
              <w:rPr>
                <w:b/>
                <w:kern w:val="2"/>
                <w:szCs w:val="24"/>
              </w:rPr>
              <w:t>6.1. Garantinis terminas</w:t>
            </w:r>
          </w:p>
        </w:tc>
        <w:tc>
          <w:tcPr>
            <w:tcW w:w="6441" w:type="dxa"/>
            <w:gridSpan w:val="2"/>
          </w:tcPr>
          <w:p w14:paraId="486809D2" w14:textId="384F640D" w:rsidR="009E315D" w:rsidRDefault="009E315D" w:rsidP="009E315D">
            <w:pPr>
              <w:rPr>
                <w:szCs w:val="24"/>
              </w:rPr>
            </w:pPr>
            <w:r w:rsidRPr="001E700C">
              <w:rPr>
                <w:b/>
                <w:bCs/>
              </w:rPr>
              <w:t>Su Paslaugomis susijusioms prekėms</w:t>
            </w:r>
            <w:r w:rsidRPr="001E700C">
              <w:rPr>
                <w:szCs w:val="24"/>
              </w:rPr>
              <w:t xml:space="preserve"> </w:t>
            </w:r>
            <w:r w:rsidRPr="001E700C">
              <w:rPr>
                <w:kern w:val="2"/>
              </w:rPr>
              <w:t xml:space="preserve">nustatomas </w:t>
            </w:r>
            <w:r w:rsidRPr="000A4D0F">
              <w:rPr>
                <w:kern w:val="2"/>
              </w:rPr>
              <w:t>teisės aktuose nustatytas</w:t>
            </w:r>
            <w:r w:rsidRPr="001E700C">
              <w:rPr>
                <w:color w:val="FF0000"/>
                <w:kern w:val="2"/>
              </w:rPr>
              <w:t xml:space="preserve"> </w:t>
            </w:r>
            <w:r w:rsidRPr="001E700C">
              <w:rPr>
                <w:kern w:val="2"/>
              </w:rPr>
              <w:t xml:space="preserve">garantinis terminas, kuris yra </w:t>
            </w:r>
            <w:r w:rsidR="002B6BC4" w:rsidRPr="002B6BC4">
              <w:rPr>
                <w:kern w:val="2"/>
              </w:rPr>
              <w:t>12 mėnesių</w:t>
            </w:r>
            <w:r w:rsidRPr="002B6BC4">
              <w:rPr>
                <w:kern w:val="2"/>
              </w:rPr>
              <w:t xml:space="preserve">. </w:t>
            </w:r>
            <w:r>
              <w:rPr>
                <w:kern w:val="2"/>
                <w:szCs w:val="24"/>
              </w:rPr>
              <w:t xml:space="preserve">Garantinis terminas skaičiuojamas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p>
        </w:tc>
      </w:tr>
      <w:tr w:rsidR="009E315D" w14:paraId="4E4E136C" w14:textId="77777777">
        <w:trPr>
          <w:trHeight w:val="300"/>
        </w:trPr>
        <w:tc>
          <w:tcPr>
            <w:tcW w:w="3094" w:type="dxa"/>
            <w:gridSpan w:val="2"/>
          </w:tcPr>
          <w:p w14:paraId="6CC2C922" w14:textId="77777777" w:rsidR="009E315D" w:rsidRDefault="009E315D" w:rsidP="009E315D">
            <w:pPr>
              <w:rPr>
                <w:b/>
                <w:kern w:val="2"/>
                <w:szCs w:val="24"/>
              </w:rPr>
            </w:pPr>
            <w:r>
              <w:rPr>
                <w:b/>
                <w:szCs w:val="24"/>
              </w:rPr>
              <w:t>6.2. Terminas Paslaugų trūkumams pašalinti</w:t>
            </w:r>
          </w:p>
        </w:tc>
        <w:tc>
          <w:tcPr>
            <w:tcW w:w="6441" w:type="dxa"/>
            <w:gridSpan w:val="2"/>
          </w:tcPr>
          <w:p w14:paraId="66C5CDF5" w14:textId="13D2D084" w:rsidR="009E315D" w:rsidRDefault="009E315D" w:rsidP="009E315D">
            <w:pPr>
              <w:rPr>
                <w:kern w:val="2"/>
                <w:szCs w:val="24"/>
              </w:rPr>
            </w:pPr>
            <w:r w:rsidRPr="000E007D">
              <w:rPr>
                <w:kern w:val="2"/>
                <w:szCs w:val="24"/>
              </w:rPr>
              <w:t>Sutartyje nurodytu garantinio</w:t>
            </w:r>
            <w:r>
              <w:rPr>
                <w:kern w:val="2"/>
                <w:szCs w:val="24"/>
              </w:rPr>
              <w:t xml:space="preserve"> termino laikotarpiu  nustačius Paslaugų trūkumų, Tiekėjas turi </w:t>
            </w:r>
            <w:r>
              <w:rPr>
                <w:b/>
                <w:kern w:val="2"/>
                <w:szCs w:val="24"/>
              </w:rPr>
              <w:t>ne vėliau kaip</w:t>
            </w:r>
            <w:r>
              <w:rPr>
                <w:kern w:val="2"/>
                <w:szCs w:val="24"/>
              </w:rPr>
              <w:t xml:space="preserve"> </w:t>
            </w:r>
            <w:r w:rsidRPr="00FC1ADB">
              <w:rPr>
                <w:kern w:val="2"/>
                <w:szCs w:val="24"/>
              </w:rPr>
              <w:t xml:space="preserve">per </w:t>
            </w:r>
            <w:r w:rsidR="00D61AA5" w:rsidRPr="00FC1ADB">
              <w:rPr>
                <w:kern w:val="2"/>
                <w:szCs w:val="24"/>
              </w:rPr>
              <w:t>20 (dvidešimt)</w:t>
            </w:r>
            <w:r w:rsidR="00FC1ADB" w:rsidRPr="00FC1ADB">
              <w:rPr>
                <w:kern w:val="2"/>
                <w:szCs w:val="24"/>
              </w:rPr>
              <w:t xml:space="preserve"> kalendorinių dienų</w:t>
            </w:r>
            <w:r w:rsidRPr="00FC1ADB">
              <w:rPr>
                <w:kern w:val="2"/>
                <w:szCs w:val="24"/>
              </w:rPr>
              <w:t xml:space="preserve"> nuo rašytinės pretenzij</w:t>
            </w:r>
            <w:r>
              <w:rPr>
                <w:kern w:val="2"/>
                <w:szCs w:val="24"/>
              </w:rPr>
              <w:t>os gavimo dienos pašalinti Paslaugų trūkumus.</w:t>
            </w:r>
          </w:p>
          <w:p w14:paraId="784370DF" w14:textId="1237E778" w:rsidR="009E315D" w:rsidRDefault="009E315D" w:rsidP="009E315D">
            <w:pPr>
              <w:rPr>
                <w:kern w:val="2"/>
                <w:szCs w:val="24"/>
              </w:rPr>
            </w:pPr>
          </w:p>
        </w:tc>
      </w:tr>
      <w:tr w:rsidR="009E315D" w14:paraId="47F7C1F1" w14:textId="77777777">
        <w:trPr>
          <w:trHeight w:val="300"/>
        </w:trPr>
        <w:tc>
          <w:tcPr>
            <w:tcW w:w="3094" w:type="dxa"/>
            <w:gridSpan w:val="2"/>
          </w:tcPr>
          <w:p w14:paraId="244BEC2E" w14:textId="77777777" w:rsidR="009E315D" w:rsidRDefault="009E315D" w:rsidP="009E315D">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4B1F3405" w14:textId="508F7595" w:rsidR="009E315D" w:rsidRDefault="00A332DC" w:rsidP="009E315D">
            <w:pPr>
              <w:rPr>
                <w:kern w:val="2"/>
                <w:szCs w:val="24"/>
              </w:rPr>
            </w:pPr>
            <w:r w:rsidRPr="00A332DC">
              <w:rPr>
                <w:kern w:val="2"/>
                <w:szCs w:val="24"/>
              </w:rPr>
              <w:t>[</w:t>
            </w:r>
            <w:r w:rsidRPr="00A332DC">
              <w:rPr>
                <w:kern w:val="2"/>
                <w:szCs w:val="24"/>
                <w:highlight w:val="lightGray"/>
              </w:rPr>
              <w:t>Netaikoma</w:t>
            </w:r>
            <w:r w:rsidRPr="00A332DC">
              <w:rPr>
                <w:kern w:val="2"/>
                <w:szCs w:val="24"/>
              </w:rPr>
              <w:t>]</w:t>
            </w:r>
          </w:p>
          <w:p w14:paraId="067C213D" w14:textId="6A8CF0F9" w:rsidR="002C5D93" w:rsidRDefault="002C5D93" w:rsidP="009E315D">
            <w:pPr>
              <w:rPr>
                <w:kern w:val="2"/>
                <w:szCs w:val="24"/>
              </w:rPr>
            </w:pPr>
          </w:p>
          <w:p w14:paraId="5F3BE6A9" w14:textId="2C8F09EA" w:rsidR="000D6F78" w:rsidRDefault="000D6F78" w:rsidP="009E315D">
            <w:pPr>
              <w:rPr>
                <w:kern w:val="2"/>
                <w:szCs w:val="24"/>
              </w:rPr>
            </w:pPr>
            <w:r w:rsidRPr="000D6F78">
              <w:rPr>
                <w:kern w:val="2"/>
                <w:szCs w:val="24"/>
              </w:rPr>
              <w:t>Arba</w:t>
            </w:r>
          </w:p>
          <w:p w14:paraId="226E3A97" w14:textId="77777777" w:rsidR="000D6F78" w:rsidRPr="000D6F78" w:rsidRDefault="000D6F78" w:rsidP="009E315D">
            <w:pPr>
              <w:rPr>
                <w:kern w:val="2"/>
                <w:szCs w:val="24"/>
              </w:rPr>
            </w:pPr>
          </w:p>
          <w:p w14:paraId="7A6B9343" w14:textId="490BDECB" w:rsidR="00C73E79" w:rsidRPr="000D6F78" w:rsidRDefault="00C73E79" w:rsidP="009E315D">
            <w:pPr>
              <w:rPr>
                <w:i/>
                <w:iCs/>
                <w:kern w:val="2"/>
                <w:szCs w:val="24"/>
              </w:rPr>
            </w:pPr>
            <w:r w:rsidRPr="00940570">
              <w:rPr>
                <w:i/>
                <w:iCs/>
                <w:kern w:val="2"/>
                <w:szCs w:val="24"/>
              </w:rPr>
              <w:t>Kai pasirenkamas kainos ir kokybės vertinimo kriterijus-</w:t>
            </w:r>
            <w:r w:rsidR="00580DE1" w:rsidRPr="00940570">
              <w:rPr>
                <w:rFonts w:ascii="Tahoma" w:hAnsi="Tahoma" w:cs="Tahoma"/>
                <w:color w:val="4A4A4A"/>
                <w:shd w:val="clear" w:color="auto" w:fill="818739"/>
              </w:rPr>
              <w:t xml:space="preserve"> </w:t>
            </w:r>
            <w:r w:rsidR="00580DE1" w:rsidRPr="00940570">
              <w:rPr>
                <w:i/>
                <w:iCs/>
                <w:kern w:val="2"/>
                <w:szCs w:val="24"/>
              </w:rPr>
              <w:t>Aplinkos vadybos sistemos standartas</w:t>
            </w:r>
          </w:p>
          <w:p w14:paraId="1131F1F6" w14:textId="77777777" w:rsidR="00F82006" w:rsidRDefault="00BE43CF" w:rsidP="00841C9C">
            <w:pPr>
              <w:jc w:val="both"/>
              <w:rPr>
                <w:kern w:val="2"/>
                <w:szCs w:val="24"/>
                <w:highlight w:val="lightGray"/>
              </w:rPr>
            </w:pPr>
            <w:r w:rsidRPr="00BE43CF">
              <w:rPr>
                <w:kern w:val="2"/>
                <w:szCs w:val="24"/>
                <w:highlight w:val="lightGray"/>
              </w:rPr>
              <w:t>[</w:t>
            </w:r>
            <w:r w:rsidR="007314B9" w:rsidRPr="00BE43CF">
              <w:rPr>
                <w:kern w:val="2"/>
                <w:szCs w:val="24"/>
                <w:highlight w:val="lightGray"/>
              </w:rPr>
              <w:t xml:space="preserve">Tiekėjas privalo užtikrinti, kad viso Pirkimo sutarties galiojimo laikotarpiu turės galiojantį aplinkos apsaugos vadybos sistemos standartą (sertifikavimo sritis – </w:t>
            </w:r>
            <w:r w:rsidR="00E04633" w:rsidRPr="00BE43CF">
              <w:rPr>
                <w:kern w:val="2"/>
                <w:szCs w:val="24"/>
                <w:highlight w:val="lightGray"/>
              </w:rPr>
              <w:t>patalpų valymo ir priežiūros</w:t>
            </w:r>
            <w:r w:rsidR="007314B9" w:rsidRPr="00BE43CF">
              <w:rPr>
                <w:kern w:val="2"/>
                <w:szCs w:val="24"/>
                <w:highlight w:val="lightGray"/>
              </w:rPr>
              <w:t xml:space="preserve"> paslaugos)</w:t>
            </w:r>
          </w:p>
          <w:p w14:paraId="10F15DF6" w14:textId="77777777" w:rsidR="00AC23BD" w:rsidRDefault="0037294F" w:rsidP="00841C9C">
            <w:pPr>
              <w:jc w:val="both"/>
            </w:pPr>
            <w:r>
              <w:rPr>
                <w:kern w:val="2"/>
                <w:szCs w:val="24"/>
                <w:highlight w:val="lightGray"/>
              </w:rPr>
              <w:t>Tiekėjas</w:t>
            </w:r>
            <w:r w:rsidR="00CF76F6">
              <w:rPr>
                <w:kern w:val="2"/>
                <w:szCs w:val="24"/>
                <w:highlight w:val="lightGray"/>
              </w:rPr>
              <w:t xml:space="preserve"> </w:t>
            </w:r>
            <w:r w:rsidR="0052776D">
              <w:rPr>
                <w:kern w:val="2"/>
                <w:szCs w:val="24"/>
                <w:highlight w:val="lightGray"/>
              </w:rPr>
              <w:t xml:space="preserve">turi pateikti nepriklausomo </w:t>
            </w:r>
            <w:r w:rsidR="0077026E">
              <w:rPr>
                <w:kern w:val="2"/>
                <w:szCs w:val="24"/>
                <w:highlight w:val="lightGray"/>
              </w:rPr>
              <w:t>aplinkosaugos vertintojo ar nepriklausomos sertifikavimo įstaigos</w:t>
            </w:r>
            <w:r w:rsidR="004C5381">
              <w:rPr>
                <w:kern w:val="2"/>
                <w:szCs w:val="24"/>
                <w:highlight w:val="lightGray"/>
              </w:rPr>
              <w:t xml:space="preserve"> patikrintą aplinkos</w:t>
            </w:r>
            <w:r w:rsidR="00542AAF">
              <w:rPr>
                <w:kern w:val="2"/>
                <w:szCs w:val="24"/>
                <w:highlight w:val="lightGray"/>
              </w:rPr>
              <w:t xml:space="preserve"> apsaugos ataskaitą</w:t>
            </w:r>
            <w:r w:rsidR="00CD39EC">
              <w:rPr>
                <w:kern w:val="2"/>
                <w:szCs w:val="24"/>
                <w:highlight w:val="lightGray"/>
              </w:rPr>
              <w:t xml:space="preserve"> bei aplinkos </w:t>
            </w:r>
            <w:r w:rsidR="00FE3AE6">
              <w:rPr>
                <w:kern w:val="2"/>
                <w:szCs w:val="24"/>
                <w:highlight w:val="lightGray"/>
              </w:rPr>
              <w:t xml:space="preserve">apsaugos vertintojo pasirašytą atlikto vertinimo ir </w:t>
            </w:r>
            <w:r w:rsidR="00351D34">
              <w:rPr>
                <w:kern w:val="2"/>
                <w:szCs w:val="24"/>
                <w:highlight w:val="lightGray"/>
              </w:rPr>
              <w:t xml:space="preserve">patvirtinimo </w:t>
            </w:r>
            <w:r w:rsidR="00FE3AE6">
              <w:rPr>
                <w:kern w:val="2"/>
                <w:szCs w:val="24"/>
                <w:highlight w:val="lightGray"/>
              </w:rPr>
              <w:t>deklaraciją</w:t>
            </w:r>
            <w:r w:rsidR="00351D34">
              <w:rPr>
                <w:kern w:val="2"/>
                <w:szCs w:val="24"/>
                <w:highlight w:val="lightGray"/>
              </w:rPr>
              <w:t xml:space="preserve"> ar kitą dokumentą, įrodantį, kad tiekėjo aplinkos apsaugos ataskaita buvo </w:t>
            </w:r>
            <w:r w:rsidR="004D3D91">
              <w:rPr>
                <w:kern w:val="2"/>
                <w:szCs w:val="24"/>
                <w:highlight w:val="lightGray"/>
              </w:rPr>
              <w:t>patikrinta nepriklausomo</w:t>
            </w:r>
            <w:r w:rsidR="00FA7C00">
              <w:rPr>
                <w:kern w:val="2"/>
                <w:szCs w:val="24"/>
                <w:highlight w:val="lightGray"/>
              </w:rPr>
              <w:t xml:space="preserve"> aplinkosaugos</w:t>
            </w:r>
            <w:r w:rsidR="004D3D91">
              <w:rPr>
                <w:kern w:val="2"/>
                <w:szCs w:val="24"/>
                <w:highlight w:val="lightGray"/>
              </w:rPr>
              <w:t xml:space="preserve"> vertintojo</w:t>
            </w:r>
            <w:r w:rsidR="00FA7C00">
              <w:rPr>
                <w:kern w:val="2"/>
                <w:szCs w:val="24"/>
                <w:highlight w:val="lightGray"/>
              </w:rPr>
              <w:t xml:space="preserve"> ar nepriklausomos sertifikavimo įstaigos.</w:t>
            </w:r>
            <w:r w:rsidR="0086328B">
              <w:t xml:space="preserve"> </w:t>
            </w:r>
          </w:p>
          <w:p w14:paraId="0BBF08C0" w14:textId="22A00C02" w:rsidR="001F5C3D" w:rsidRPr="00940570" w:rsidRDefault="00AC23BD" w:rsidP="00841C9C">
            <w:pPr>
              <w:jc w:val="both"/>
              <w:rPr>
                <w:kern w:val="2"/>
                <w:szCs w:val="24"/>
                <w:highlight w:val="lightGray"/>
              </w:rPr>
            </w:pPr>
            <w:r w:rsidRPr="00940570">
              <w:rPr>
                <w:highlight w:val="lightGray"/>
              </w:rPr>
              <w:t xml:space="preserve">Ne vėliau kaip per 7 (septynias) kalendorines dienas nuo Sutarties įsigaliojimo dienos Tiekėjas privalo pateikti </w:t>
            </w:r>
            <w:r w:rsidR="004A6246" w:rsidRPr="00940570">
              <w:rPr>
                <w:highlight w:val="lightGray"/>
              </w:rPr>
              <w:t>galiojan</w:t>
            </w:r>
            <w:r w:rsidR="00940570" w:rsidRPr="00940570">
              <w:rPr>
                <w:highlight w:val="lightGray"/>
              </w:rPr>
              <w:t>čio</w:t>
            </w:r>
            <w:r w:rsidR="004A6246" w:rsidRPr="00940570">
              <w:rPr>
                <w:highlight w:val="lightGray"/>
              </w:rPr>
              <w:t xml:space="preserve"> sertifikat</w:t>
            </w:r>
            <w:r w:rsidR="00940570" w:rsidRPr="00940570">
              <w:rPr>
                <w:highlight w:val="lightGray"/>
              </w:rPr>
              <w:t>o kopiją</w:t>
            </w:r>
            <w:r w:rsidR="004A6246" w:rsidRPr="00940570">
              <w:rPr>
                <w:highlight w:val="lightGray"/>
              </w:rPr>
              <w:t xml:space="preserve"> ir </w:t>
            </w:r>
            <w:r w:rsidRPr="00940570">
              <w:rPr>
                <w:highlight w:val="lightGray"/>
              </w:rPr>
              <w:t>p</w:t>
            </w:r>
            <w:r w:rsidR="0086328B" w:rsidRPr="00940570">
              <w:rPr>
                <w:kern w:val="2"/>
                <w:szCs w:val="24"/>
                <w:highlight w:val="lightGray"/>
              </w:rPr>
              <w:t>agrindžian</w:t>
            </w:r>
            <w:r w:rsidRPr="00940570">
              <w:rPr>
                <w:kern w:val="2"/>
                <w:szCs w:val="24"/>
                <w:highlight w:val="lightGray"/>
              </w:rPr>
              <w:t>čius</w:t>
            </w:r>
            <w:r w:rsidR="0086328B" w:rsidRPr="00940570">
              <w:rPr>
                <w:kern w:val="2"/>
                <w:szCs w:val="24"/>
                <w:highlight w:val="lightGray"/>
              </w:rPr>
              <w:t xml:space="preserve"> dokument</w:t>
            </w:r>
            <w:r w:rsidRPr="00940570">
              <w:rPr>
                <w:kern w:val="2"/>
                <w:szCs w:val="24"/>
                <w:highlight w:val="lightGray"/>
              </w:rPr>
              <w:t>us</w:t>
            </w:r>
            <w:r w:rsidR="000675FC" w:rsidRPr="00940570">
              <w:rPr>
                <w:kern w:val="2"/>
                <w:szCs w:val="24"/>
                <w:highlight w:val="lightGray"/>
              </w:rPr>
              <w:t>.</w:t>
            </w:r>
            <w:r w:rsidR="007A7EA3" w:rsidRPr="00940570">
              <w:rPr>
                <w:kern w:val="2"/>
                <w:szCs w:val="24"/>
                <w:highlight w:val="lightGray"/>
              </w:rPr>
              <w:t xml:space="preserve"> </w:t>
            </w:r>
            <w:r w:rsidR="00940570" w:rsidRPr="00940570">
              <w:rPr>
                <w:kern w:val="2"/>
                <w:szCs w:val="24"/>
                <w:highlight w:val="lightGray"/>
              </w:rPr>
              <w:t>Dokumentai</w:t>
            </w:r>
            <w:r w:rsidR="0086328B" w:rsidRPr="00940570">
              <w:rPr>
                <w:kern w:val="2"/>
                <w:szCs w:val="24"/>
                <w:highlight w:val="lightGray"/>
              </w:rPr>
              <w:t xml:space="preserve"> turi būti pateikiami </w:t>
            </w:r>
            <w:r w:rsidR="003E3297" w:rsidRPr="00940570">
              <w:rPr>
                <w:kern w:val="2"/>
                <w:szCs w:val="24"/>
                <w:highlight w:val="lightGray"/>
              </w:rPr>
              <w:t xml:space="preserve">ne dažniau nei vieną kartą </w:t>
            </w:r>
            <w:r w:rsidR="009B5821" w:rsidRPr="00940570">
              <w:rPr>
                <w:kern w:val="2"/>
                <w:szCs w:val="24"/>
                <w:highlight w:val="lightGray"/>
              </w:rPr>
              <w:t>per metus</w:t>
            </w:r>
            <w:r w:rsidR="00940570" w:rsidRPr="00940570">
              <w:rPr>
                <w:kern w:val="2"/>
                <w:szCs w:val="24"/>
                <w:highlight w:val="lightGray"/>
              </w:rPr>
              <w:t>.</w:t>
            </w:r>
            <w:r w:rsidR="009B5821" w:rsidRPr="00940570">
              <w:rPr>
                <w:kern w:val="2"/>
                <w:szCs w:val="24"/>
                <w:highlight w:val="lightGray"/>
              </w:rPr>
              <w:t xml:space="preserve"> </w:t>
            </w:r>
          </w:p>
          <w:p w14:paraId="5D722B07" w14:textId="565F61F0" w:rsidR="00C73E79" w:rsidRDefault="00367AA5" w:rsidP="009E315D">
            <w:pPr>
              <w:rPr>
                <w:kern w:val="2"/>
                <w:szCs w:val="24"/>
              </w:rPr>
            </w:pPr>
            <w:r>
              <w:rPr>
                <w:kern w:val="2"/>
                <w:szCs w:val="24"/>
                <w:highlight w:val="lightGray"/>
              </w:rPr>
              <w:t>[</w:t>
            </w:r>
            <w:r w:rsidR="007314B9" w:rsidRPr="00BE43CF">
              <w:rPr>
                <w:kern w:val="2"/>
                <w:szCs w:val="24"/>
                <w:highlight w:val="lightGray"/>
              </w:rPr>
              <w:t>kai tiekėjui skirti balai už turimą Aplinkos apsaugos vadybos sertifikatą).]</w:t>
            </w:r>
          </w:p>
          <w:p w14:paraId="3F5533C1" w14:textId="77777777" w:rsidR="006B084E" w:rsidRDefault="006B084E" w:rsidP="009E315D">
            <w:pPr>
              <w:rPr>
                <w:kern w:val="2"/>
                <w:szCs w:val="24"/>
              </w:rPr>
            </w:pPr>
          </w:p>
          <w:p w14:paraId="0E814C1D" w14:textId="77777777" w:rsidR="006B084E" w:rsidRDefault="006B084E" w:rsidP="009E315D">
            <w:pPr>
              <w:rPr>
                <w:kern w:val="2"/>
                <w:szCs w:val="24"/>
              </w:rPr>
            </w:pPr>
            <w:r>
              <w:rPr>
                <w:kern w:val="2"/>
                <w:szCs w:val="24"/>
              </w:rPr>
              <w:t>Arba</w:t>
            </w:r>
          </w:p>
          <w:p w14:paraId="2B1F5C3E" w14:textId="77777777" w:rsidR="006B084E" w:rsidRDefault="006B084E" w:rsidP="009E315D">
            <w:pPr>
              <w:rPr>
                <w:kern w:val="2"/>
                <w:szCs w:val="24"/>
              </w:rPr>
            </w:pPr>
          </w:p>
          <w:p w14:paraId="1146DF15" w14:textId="5ABF1FCC" w:rsidR="006B084E" w:rsidRDefault="006B084E" w:rsidP="006B084E">
            <w:pPr>
              <w:rPr>
                <w:i/>
                <w:iCs/>
                <w:kern w:val="2"/>
                <w:szCs w:val="24"/>
              </w:rPr>
            </w:pPr>
            <w:r w:rsidRPr="000D6F78">
              <w:rPr>
                <w:i/>
                <w:iCs/>
                <w:kern w:val="2"/>
                <w:szCs w:val="24"/>
              </w:rPr>
              <w:t>Kai pasirenkamas kainos ir kokybės vertinimo kriterijus-</w:t>
            </w:r>
            <w:r w:rsidR="00FF1F1C">
              <w:rPr>
                <w:i/>
                <w:iCs/>
                <w:kern w:val="2"/>
                <w:szCs w:val="24"/>
              </w:rPr>
              <w:t xml:space="preserve">Valymo produktų </w:t>
            </w:r>
            <w:r w:rsidR="00BD50C1">
              <w:rPr>
                <w:i/>
                <w:iCs/>
                <w:kern w:val="2"/>
                <w:szCs w:val="24"/>
              </w:rPr>
              <w:t xml:space="preserve">I tipo </w:t>
            </w:r>
            <w:r w:rsidR="00FF0AB2">
              <w:rPr>
                <w:i/>
                <w:iCs/>
                <w:kern w:val="2"/>
                <w:szCs w:val="24"/>
              </w:rPr>
              <w:t>aplinkosauginis ženklinimas</w:t>
            </w:r>
          </w:p>
          <w:p w14:paraId="114C2C64" w14:textId="5633FC60" w:rsidR="00070547" w:rsidRDefault="004C2545" w:rsidP="00944F61">
            <w:pPr>
              <w:jc w:val="both"/>
              <w:rPr>
                <w:kern w:val="2"/>
                <w:szCs w:val="24"/>
              </w:rPr>
            </w:pPr>
            <w:r w:rsidRPr="00944F61">
              <w:rPr>
                <w:kern w:val="2"/>
                <w:szCs w:val="24"/>
                <w:highlight w:val="lightGray"/>
              </w:rPr>
              <w:t xml:space="preserve">Ne vėliau kaip per 7 (septynias) kalendorines dienas nuo sutarties įsigaliojimo dienos Tiekėjas privalo pateikti Pirkėjui valymo </w:t>
            </w:r>
            <w:r w:rsidRPr="00944F61">
              <w:rPr>
                <w:kern w:val="2"/>
                <w:szCs w:val="24"/>
                <w:highlight w:val="lightGray"/>
              </w:rPr>
              <w:lastRenderedPageBreak/>
              <w:t xml:space="preserve">priemonių sąrašą, iš kurio ne mažiau kaip </w:t>
            </w:r>
            <w:r w:rsidR="005756FF" w:rsidRPr="00944F61">
              <w:rPr>
                <w:kern w:val="2"/>
                <w:szCs w:val="24"/>
                <w:highlight w:val="lightGray"/>
              </w:rPr>
              <w:t>[...]</w:t>
            </w:r>
            <w:r w:rsidRPr="00944F61">
              <w:rPr>
                <w:kern w:val="2"/>
                <w:szCs w:val="24"/>
                <w:highlight w:val="lightGray"/>
              </w:rPr>
              <w:t xml:space="preserve"> proc. valymo produktų turi atitikti I tipo ekologinio ženklo reikalavimus pagal standartą LST EN ISO 14024</w:t>
            </w:r>
            <w:r w:rsidR="005756FF" w:rsidRPr="00944F61">
              <w:rPr>
                <w:kern w:val="2"/>
                <w:szCs w:val="24"/>
                <w:highlight w:val="lightGray"/>
              </w:rPr>
              <w:t xml:space="preserve"> </w:t>
            </w:r>
            <w:r w:rsidRPr="00944F61">
              <w:rPr>
                <w:kern w:val="2"/>
                <w:szCs w:val="24"/>
                <w:highlight w:val="lightGray"/>
              </w:rPr>
              <w:t xml:space="preserve">„Aplinkosauginiai ženklai ir aplinkosauginės deklaracijos. I tipo aplinkosauginis ženklinimas. Principai ir procedūros“ ir yra paženklinti I tipo ekologiniu ženklu arba kitu TIEKĖJO pateiktu lygiaverčiu įrodymu (pvz., EU </w:t>
            </w:r>
            <w:proofErr w:type="spellStart"/>
            <w:r w:rsidRPr="00944F61">
              <w:rPr>
                <w:kern w:val="2"/>
                <w:szCs w:val="24"/>
                <w:highlight w:val="lightGray"/>
              </w:rPr>
              <w:t>Ecolabel</w:t>
            </w:r>
            <w:proofErr w:type="spellEnd"/>
            <w:r w:rsidRPr="00944F61">
              <w:rPr>
                <w:kern w:val="2"/>
                <w:szCs w:val="24"/>
                <w:highlight w:val="lightGray"/>
              </w:rPr>
              <w:t xml:space="preserve">, </w:t>
            </w:r>
            <w:proofErr w:type="spellStart"/>
            <w:r w:rsidRPr="00944F61">
              <w:rPr>
                <w:kern w:val="2"/>
                <w:szCs w:val="24"/>
                <w:highlight w:val="lightGray"/>
              </w:rPr>
              <w:t>Nordic</w:t>
            </w:r>
            <w:proofErr w:type="spellEnd"/>
            <w:r w:rsidRPr="00944F61">
              <w:rPr>
                <w:kern w:val="2"/>
                <w:szCs w:val="24"/>
                <w:highlight w:val="lightGray"/>
              </w:rPr>
              <w:t xml:space="preserve"> </w:t>
            </w:r>
            <w:proofErr w:type="spellStart"/>
            <w:r w:rsidRPr="00944F61">
              <w:rPr>
                <w:kern w:val="2"/>
                <w:szCs w:val="24"/>
                <w:highlight w:val="lightGray"/>
              </w:rPr>
              <w:t>Swan</w:t>
            </w:r>
            <w:proofErr w:type="spellEnd"/>
            <w:r w:rsidRPr="00944F61">
              <w:rPr>
                <w:kern w:val="2"/>
                <w:szCs w:val="24"/>
                <w:highlight w:val="lightGray"/>
              </w:rPr>
              <w:t xml:space="preserve">, </w:t>
            </w:r>
            <w:proofErr w:type="spellStart"/>
            <w:r w:rsidRPr="00944F61">
              <w:rPr>
                <w:kern w:val="2"/>
                <w:szCs w:val="24"/>
                <w:highlight w:val="lightGray"/>
              </w:rPr>
              <w:t>Blue</w:t>
            </w:r>
            <w:proofErr w:type="spellEnd"/>
            <w:r w:rsidRPr="00944F61">
              <w:rPr>
                <w:kern w:val="2"/>
                <w:szCs w:val="24"/>
                <w:highlight w:val="lightGray"/>
              </w:rPr>
              <w:t xml:space="preserve"> </w:t>
            </w:r>
            <w:proofErr w:type="spellStart"/>
            <w:r w:rsidRPr="00944F61">
              <w:rPr>
                <w:kern w:val="2"/>
                <w:szCs w:val="24"/>
                <w:highlight w:val="lightGray"/>
              </w:rPr>
              <w:t>Angel</w:t>
            </w:r>
            <w:proofErr w:type="spellEnd"/>
            <w:r w:rsidRPr="00944F61">
              <w:rPr>
                <w:kern w:val="2"/>
                <w:szCs w:val="24"/>
                <w:highlight w:val="lightGray"/>
              </w:rPr>
              <w:t xml:space="preserve">, </w:t>
            </w:r>
            <w:proofErr w:type="spellStart"/>
            <w:r w:rsidRPr="00944F61">
              <w:rPr>
                <w:kern w:val="2"/>
                <w:szCs w:val="24"/>
                <w:highlight w:val="lightGray"/>
              </w:rPr>
              <w:t>El</w:t>
            </w:r>
            <w:proofErr w:type="spellEnd"/>
            <w:r w:rsidRPr="00944F61">
              <w:rPr>
                <w:kern w:val="2"/>
                <w:szCs w:val="24"/>
                <w:highlight w:val="lightGray"/>
              </w:rPr>
              <w:t xml:space="preserve"> </w:t>
            </w:r>
            <w:proofErr w:type="spellStart"/>
            <w:r w:rsidRPr="00944F61">
              <w:rPr>
                <w:kern w:val="2"/>
                <w:szCs w:val="24"/>
                <w:highlight w:val="lightGray"/>
              </w:rPr>
              <w:t>Distintiu</w:t>
            </w:r>
            <w:proofErr w:type="spellEnd"/>
            <w:r w:rsidRPr="00944F61">
              <w:rPr>
                <w:kern w:val="2"/>
                <w:szCs w:val="24"/>
                <w:highlight w:val="lightGray"/>
              </w:rPr>
              <w:t xml:space="preserve">, </w:t>
            </w:r>
            <w:proofErr w:type="spellStart"/>
            <w:r w:rsidRPr="00944F61">
              <w:rPr>
                <w:kern w:val="2"/>
                <w:szCs w:val="24"/>
                <w:highlight w:val="lightGray"/>
              </w:rPr>
              <w:t>Milieukeur</w:t>
            </w:r>
            <w:proofErr w:type="spellEnd"/>
            <w:r w:rsidRPr="00944F61">
              <w:rPr>
                <w:kern w:val="2"/>
                <w:szCs w:val="24"/>
                <w:highlight w:val="lightGray"/>
              </w:rPr>
              <w:t xml:space="preserve">, </w:t>
            </w:r>
            <w:proofErr w:type="spellStart"/>
            <w:r w:rsidRPr="00944F61">
              <w:rPr>
                <w:kern w:val="2"/>
                <w:szCs w:val="24"/>
                <w:highlight w:val="lightGray"/>
              </w:rPr>
              <w:t>Österreichisches</w:t>
            </w:r>
            <w:proofErr w:type="spellEnd"/>
            <w:r w:rsidRPr="00944F61">
              <w:rPr>
                <w:kern w:val="2"/>
                <w:szCs w:val="24"/>
                <w:highlight w:val="lightGray"/>
              </w:rPr>
              <w:t xml:space="preserve"> </w:t>
            </w:r>
            <w:proofErr w:type="spellStart"/>
            <w:r w:rsidRPr="00944F61">
              <w:rPr>
                <w:kern w:val="2"/>
                <w:szCs w:val="24"/>
                <w:highlight w:val="lightGray"/>
              </w:rPr>
              <w:t>Umweltzeichen</w:t>
            </w:r>
            <w:proofErr w:type="spellEnd"/>
            <w:r w:rsidRPr="00944F61">
              <w:rPr>
                <w:kern w:val="2"/>
                <w:szCs w:val="24"/>
                <w:highlight w:val="lightGray"/>
              </w:rPr>
              <w:t xml:space="preserve">, NF </w:t>
            </w:r>
            <w:proofErr w:type="spellStart"/>
            <w:r w:rsidRPr="00944F61">
              <w:rPr>
                <w:kern w:val="2"/>
                <w:szCs w:val="24"/>
                <w:highlight w:val="lightGray"/>
              </w:rPr>
              <w:t>Environnement</w:t>
            </w:r>
            <w:proofErr w:type="spellEnd"/>
            <w:r w:rsidRPr="00944F61">
              <w:rPr>
                <w:kern w:val="2"/>
                <w:szCs w:val="24"/>
                <w:highlight w:val="lightGray"/>
              </w:rPr>
              <w:t xml:space="preserve">, </w:t>
            </w:r>
            <w:proofErr w:type="spellStart"/>
            <w:r w:rsidRPr="00944F61">
              <w:rPr>
                <w:kern w:val="2"/>
                <w:szCs w:val="24"/>
                <w:highlight w:val="lightGray"/>
              </w:rPr>
              <w:t>The</w:t>
            </w:r>
            <w:proofErr w:type="spellEnd"/>
            <w:r w:rsidRPr="00944F61">
              <w:rPr>
                <w:kern w:val="2"/>
                <w:szCs w:val="24"/>
                <w:highlight w:val="lightGray"/>
              </w:rPr>
              <w:t xml:space="preserve"> </w:t>
            </w:r>
            <w:proofErr w:type="spellStart"/>
            <w:r w:rsidRPr="00944F61">
              <w:rPr>
                <w:kern w:val="2"/>
                <w:szCs w:val="24"/>
                <w:highlight w:val="lightGray"/>
              </w:rPr>
              <w:t>Hungarian</w:t>
            </w:r>
            <w:proofErr w:type="spellEnd"/>
            <w:r w:rsidRPr="00944F61">
              <w:rPr>
                <w:kern w:val="2"/>
                <w:szCs w:val="24"/>
                <w:highlight w:val="lightGray"/>
              </w:rPr>
              <w:t xml:space="preserve"> </w:t>
            </w:r>
            <w:proofErr w:type="spellStart"/>
            <w:r w:rsidRPr="00944F61">
              <w:rPr>
                <w:kern w:val="2"/>
                <w:szCs w:val="24"/>
                <w:highlight w:val="lightGray"/>
              </w:rPr>
              <w:t>Eco-label</w:t>
            </w:r>
            <w:proofErr w:type="spellEnd"/>
            <w:r w:rsidRPr="00944F61">
              <w:rPr>
                <w:kern w:val="2"/>
                <w:szCs w:val="24"/>
                <w:highlight w:val="lightGray"/>
              </w:rPr>
              <w:t xml:space="preserve">, </w:t>
            </w:r>
            <w:proofErr w:type="spellStart"/>
            <w:r w:rsidRPr="00944F61">
              <w:rPr>
                <w:kern w:val="2"/>
                <w:szCs w:val="24"/>
                <w:highlight w:val="lightGray"/>
              </w:rPr>
              <w:t>Polish</w:t>
            </w:r>
            <w:proofErr w:type="spellEnd"/>
            <w:r w:rsidRPr="00944F61">
              <w:rPr>
                <w:kern w:val="2"/>
                <w:szCs w:val="24"/>
                <w:highlight w:val="lightGray"/>
              </w:rPr>
              <w:t xml:space="preserve"> </w:t>
            </w:r>
            <w:proofErr w:type="spellStart"/>
            <w:r w:rsidRPr="00944F61">
              <w:rPr>
                <w:kern w:val="2"/>
                <w:szCs w:val="24"/>
                <w:highlight w:val="lightGray"/>
              </w:rPr>
              <w:t>Eco</w:t>
            </w:r>
            <w:proofErr w:type="spellEnd"/>
            <w:r w:rsidRPr="00944F61">
              <w:rPr>
                <w:kern w:val="2"/>
                <w:szCs w:val="24"/>
                <w:highlight w:val="lightGray"/>
              </w:rPr>
              <w:t xml:space="preserve"> Mark-</w:t>
            </w:r>
            <w:proofErr w:type="spellStart"/>
            <w:r w:rsidRPr="00944F61">
              <w:rPr>
                <w:kern w:val="2"/>
                <w:szCs w:val="24"/>
                <w:highlight w:val="lightGray"/>
              </w:rPr>
              <w:t>Znak</w:t>
            </w:r>
            <w:proofErr w:type="spellEnd"/>
            <w:r w:rsidRPr="00944F61">
              <w:rPr>
                <w:kern w:val="2"/>
                <w:szCs w:val="24"/>
                <w:highlight w:val="lightGray"/>
              </w:rPr>
              <w:t xml:space="preserve"> EKO ir kt.) arba kitu I tipo ekologiniu ženklu). Sutarties vykdymo metu pakeitus naudojamus valymo produktus, </w:t>
            </w:r>
            <w:r w:rsidR="007F23AA" w:rsidRPr="00944F61">
              <w:rPr>
                <w:kern w:val="2"/>
                <w:szCs w:val="24"/>
                <w:highlight w:val="lightGray"/>
              </w:rPr>
              <w:t>Tiekėjas</w:t>
            </w:r>
            <w:r w:rsidRPr="00944F61">
              <w:rPr>
                <w:kern w:val="2"/>
                <w:szCs w:val="24"/>
                <w:highlight w:val="lightGray"/>
              </w:rPr>
              <w:t xml:space="preserve"> turi šį sąrašą atnaujinti ir pateikti </w:t>
            </w:r>
            <w:r w:rsidR="007F23AA" w:rsidRPr="00944F61">
              <w:rPr>
                <w:kern w:val="2"/>
                <w:szCs w:val="24"/>
                <w:highlight w:val="lightGray"/>
              </w:rPr>
              <w:t>Pirkėjui.</w:t>
            </w:r>
          </w:p>
          <w:p w14:paraId="3483F5C5" w14:textId="5A1C94BF" w:rsidR="00367AA5" w:rsidRDefault="00367AA5" w:rsidP="00367AA5">
            <w:pPr>
              <w:rPr>
                <w:kern w:val="2"/>
                <w:szCs w:val="24"/>
              </w:rPr>
            </w:pPr>
            <w:r>
              <w:rPr>
                <w:kern w:val="2"/>
                <w:szCs w:val="24"/>
                <w:highlight w:val="lightGray"/>
              </w:rPr>
              <w:t>[</w:t>
            </w:r>
            <w:r w:rsidRPr="00BE43CF">
              <w:rPr>
                <w:kern w:val="2"/>
                <w:szCs w:val="24"/>
                <w:highlight w:val="lightGray"/>
              </w:rPr>
              <w:t xml:space="preserve">kai tiekėjui skirti balai už </w:t>
            </w:r>
            <w:r>
              <w:rPr>
                <w:kern w:val="2"/>
                <w:szCs w:val="24"/>
                <w:highlight w:val="lightGray"/>
              </w:rPr>
              <w:t>Valymo produktų I tipo</w:t>
            </w:r>
            <w:r w:rsidR="000D6C35">
              <w:rPr>
                <w:kern w:val="2"/>
                <w:szCs w:val="24"/>
                <w:highlight w:val="lightGray"/>
              </w:rPr>
              <w:t xml:space="preserve"> aplinkosauginį ženklinimą</w:t>
            </w:r>
            <w:r w:rsidRPr="00BE43CF">
              <w:rPr>
                <w:kern w:val="2"/>
                <w:szCs w:val="24"/>
                <w:highlight w:val="lightGray"/>
              </w:rPr>
              <w:t>.]</w:t>
            </w:r>
          </w:p>
          <w:p w14:paraId="5FF77D04" w14:textId="77777777" w:rsidR="00367AA5" w:rsidRPr="004C2545" w:rsidRDefault="00367AA5" w:rsidP="00944F61">
            <w:pPr>
              <w:jc w:val="both"/>
              <w:rPr>
                <w:kern w:val="2"/>
                <w:szCs w:val="24"/>
              </w:rPr>
            </w:pPr>
          </w:p>
          <w:p w14:paraId="071B938A" w14:textId="15FAB70F" w:rsidR="006B084E" w:rsidRDefault="006B084E" w:rsidP="009E315D">
            <w:pPr>
              <w:rPr>
                <w:kern w:val="2"/>
                <w:szCs w:val="24"/>
              </w:rPr>
            </w:pPr>
          </w:p>
        </w:tc>
      </w:tr>
      <w:tr w:rsidR="009E315D" w14:paraId="28656B17" w14:textId="77777777">
        <w:trPr>
          <w:trHeight w:val="300"/>
        </w:trPr>
        <w:tc>
          <w:tcPr>
            <w:tcW w:w="9535" w:type="dxa"/>
            <w:gridSpan w:val="4"/>
          </w:tcPr>
          <w:p w14:paraId="06D805DC" w14:textId="77777777" w:rsidR="009E315D" w:rsidRDefault="009E315D" w:rsidP="009E315D">
            <w:pPr>
              <w:jc w:val="center"/>
              <w:rPr>
                <w:b/>
                <w:kern w:val="2"/>
                <w:szCs w:val="24"/>
              </w:rPr>
            </w:pPr>
            <w:r>
              <w:rPr>
                <w:b/>
                <w:kern w:val="2"/>
                <w:szCs w:val="24"/>
              </w:rPr>
              <w:lastRenderedPageBreak/>
              <w:t>7. SUTARTIES VYKDYMUI PASITELKIAMI SUBTIEKĖJAI IR (AR) SPECIALISTAI</w:t>
            </w:r>
          </w:p>
        </w:tc>
      </w:tr>
      <w:tr w:rsidR="009E315D" w14:paraId="4981D289" w14:textId="77777777">
        <w:trPr>
          <w:trHeight w:val="300"/>
        </w:trPr>
        <w:tc>
          <w:tcPr>
            <w:tcW w:w="3094" w:type="dxa"/>
            <w:gridSpan w:val="2"/>
          </w:tcPr>
          <w:p w14:paraId="55CA249A" w14:textId="77777777" w:rsidR="009E315D" w:rsidRDefault="009E315D" w:rsidP="009E315D">
            <w:pPr>
              <w:rPr>
                <w:b/>
                <w:bCs/>
                <w:kern w:val="2"/>
                <w:szCs w:val="24"/>
              </w:rPr>
            </w:pPr>
            <w:r>
              <w:rPr>
                <w:b/>
                <w:bCs/>
                <w:kern w:val="2"/>
                <w:szCs w:val="24"/>
              </w:rPr>
              <w:t>7.1. Sutarties vykdymui pasitelkiami subtiekėjai ir (ar) specialistai</w:t>
            </w:r>
          </w:p>
        </w:tc>
        <w:tc>
          <w:tcPr>
            <w:tcW w:w="6441" w:type="dxa"/>
            <w:gridSpan w:val="2"/>
          </w:tcPr>
          <w:p w14:paraId="11C2E1B7" w14:textId="77777777" w:rsidR="009E315D" w:rsidRDefault="009E315D" w:rsidP="009E315D">
            <w:pPr>
              <w:rPr>
                <w:kern w:val="2"/>
                <w:szCs w:val="24"/>
              </w:rPr>
            </w:pPr>
            <w:r w:rsidRPr="005A2D5A">
              <w:rPr>
                <w:kern w:val="2"/>
                <w:szCs w:val="24"/>
              </w:rPr>
              <w:t xml:space="preserve">Sutarties vykdymui pasitelkiami subtiekėjai ir (ar) specialistai yra nurodyti Sutarties priede </w:t>
            </w:r>
            <w:r w:rsidRPr="0097465D">
              <w:rPr>
                <w:kern w:val="2"/>
                <w:szCs w:val="24"/>
              </w:rPr>
              <w:t>[Nr. 1 „Pasiūlymas“].</w:t>
            </w:r>
          </w:p>
          <w:p w14:paraId="6C13AA86" w14:textId="5819DF5E" w:rsidR="009E315D" w:rsidRDefault="009E315D" w:rsidP="009E315D">
            <w:pPr>
              <w:rPr>
                <w:b/>
                <w:kern w:val="2"/>
                <w:szCs w:val="24"/>
              </w:rPr>
            </w:pPr>
          </w:p>
        </w:tc>
      </w:tr>
      <w:tr w:rsidR="009E315D" w14:paraId="29180088" w14:textId="77777777">
        <w:trPr>
          <w:trHeight w:val="300"/>
        </w:trPr>
        <w:tc>
          <w:tcPr>
            <w:tcW w:w="9535" w:type="dxa"/>
            <w:gridSpan w:val="4"/>
          </w:tcPr>
          <w:p w14:paraId="1476B55A" w14:textId="77777777" w:rsidR="009E315D" w:rsidRDefault="009E315D" w:rsidP="009E315D">
            <w:pPr>
              <w:jc w:val="center"/>
              <w:rPr>
                <w:b/>
                <w:kern w:val="2"/>
                <w:szCs w:val="24"/>
              </w:rPr>
            </w:pPr>
            <w:r>
              <w:rPr>
                <w:b/>
                <w:kern w:val="2"/>
                <w:szCs w:val="24"/>
              </w:rPr>
              <w:t>8. PRIEVOLIŲ PAGAL SUTARTĮ ĮVYKDYMO UŽTIKRINIMAS</w:t>
            </w:r>
          </w:p>
        </w:tc>
      </w:tr>
      <w:tr w:rsidR="009E315D" w14:paraId="59E3E31F" w14:textId="77777777">
        <w:trPr>
          <w:trHeight w:val="300"/>
        </w:trPr>
        <w:tc>
          <w:tcPr>
            <w:tcW w:w="3094" w:type="dxa"/>
            <w:gridSpan w:val="2"/>
          </w:tcPr>
          <w:p w14:paraId="18D93C26" w14:textId="77777777" w:rsidR="009E315D" w:rsidRDefault="009E315D" w:rsidP="009E315D">
            <w:pPr>
              <w:rPr>
                <w:b/>
                <w:kern w:val="2"/>
                <w:szCs w:val="24"/>
              </w:rPr>
            </w:pPr>
            <w:r>
              <w:rPr>
                <w:b/>
                <w:kern w:val="2"/>
                <w:szCs w:val="24"/>
              </w:rPr>
              <w:t>8.1. Prievolių pagal Sutartį įvykdymo užtikrinimas</w:t>
            </w:r>
          </w:p>
        </w:tc>
        <w:tc>
          <w:tcPr>
            <w:tcW w:w="6441" w:type="dxa"/>
            <w:gridSpan w:val="2"/>
          </w:tcPr>
          <w:p w14:paraId="60E53001" w14:textId="375C94C4" w:rsidR="009E315D" w:rsidRDefault="009E315D" w:rsidP="009E315D">
            <w:pPr>
              <w:rPr>
                <w:kern w:val="2"/>
                <w:szCs w:val="24"/>
              </w:rPr>
            </w:pPr>
            <w:r>
              <w:rPr>
                <w:kern w:val="2"/>
                <w:szCs w:val="24"/>
              </w:rPr>
              <w:t>Prievolių pagal Sutartį įvykdymas užtikrinamas:</w:t>
            </w:r>
          </w:p>
          <w:p w14:paraId="31AD097A" w14:textId="77777777" w:rsidR="00A224F7" w:rsidRPr="00A224F7" w:rsidRDefault="00A224F7" w:rsidP="00A224F7">
            <w:pPr>
              <w:rPr>
                <w:i/>
                <w:iCs/>
                <w:kern w:val="2"/>
                <w:szCs w:val="24"/>
              </w:rPr>
            </w:pPr>
            <w:r w:rsidRPr="00A224F7">
              <w:rPr>
                <w:i/>
                <w:iCs/>
                <w:kern w:val="2"/>
                <w:szCs w:val="24"/>
              </w:rPr>
              <w:t>Kai nepasirenkamas Sutarties užtikrinimas</w:t>
            </w:r>
          </w:p>
          <w:p w14:paraId="258C17E1" w14:textId="77777777" w:rsidR="00A224F7" w:rsidRPr="000010A5" w:rsidRDefault="00A224F7" w:rsidP="00A224F7">
            <w:pPr>
              <w:rPr>
                <w:kern w:val="2"/>
                <w:szCs w:val="24"/>
                <w:highlight w:val="lightGray"/>
              </w:rPr>
            </w:pPr>
            <w:r w:rsidRPr="000010A5">
              <w:rPr>
                <w:kern w:val="2"/>
                <w:szCs w:val="24"/>
                <w:highlight w:val="lightGray"/>
              </w:rPr>
              <w:t>[Netesybomis (delspinigiais, bauda);]</w:t>
            </w:r>
          </w:p>
          <w:p w14:paraId="72791A80" w14:textId="77777777" w:rsidR="001D1433" w:rsidRDefault="001D1433" w:rsidP="009E315D">
            <w:pPr>
              <w:rPr>
                <w:kern w:val="2"/>
                <w:szCs w:val="24"/>
              </w:rPr>
            </w:pPr>
          </w:p>
          <w:p w14:paraId="6CEEF530" w14:textId="6827F65F" w:rsidR="008A5898" w:rsidRDefault="00A224F7" w:rsidP="009E315D">
            <w:pPr>
              <w:rPr>
                <w:kern w:val="2"/>
                <w:szCs w:val="24"/>
              </w:rPr>
            </w:pPr>
            <w:r>
              <w:rPr>
                <w:kern w:val="2"/>
                <w:szCs w:val="24"/>
              </w:rPr>
              <w:t>A</w:t>
            </w:r>
            <w:r w:rsidR="001D1433">
              <w:rPr>
                <w:kern w:val="2"/>
                <w:szCs w:val="24"/>
              </w:rPr>
              <w:t>rba</w:t>
            </w:r>
          </w:p>
          <w:p w14:paraId="33D95CD4" w14:textId="77777777" w:rsidR="00A224F7" w:rsidRDefault="00A224F7" w:rsidP="009E315D">
            <w:pPr>
              <w:rPr>
                <w:kern w:val="2"/>
                <w:szCs w:val="24"/>
              </w:rPr>
            </w:pPr>
          </w:p>
          <w:p w14:paraId="2BFBF4FD" w14:textId="52230BE0" w:rsidR="008A5898" w:rsidRPr="001D1433" w:rsidRDefault="001D1433" w:rsidP="009E315D">
            <w:pPr>
              <w:rPr>
                <w:i/>
                <w:iCs/>
                <w:kern w:val="2"/>
                <w:szCs w:val="24"/>
              </w:rPr>
            </w:pPr>
            <w:r w:rsidRPr="001D1433">
              <w:rPr>
                <w:i/>
                <w:iCs/>
                <w:kern w:val="2"/>
                <w:szCs w:val="24"/>
              </w:rPr>
              <w:t>Kai pasirenkamas Sutarties užtikrinimas</w:t>
            </w:r>
          </w:p>
          <w:p w14:paraId="536F8B07" w14:textId="0D334E15" w:rsidR="009E315D" w:rsidRPr="000010A5" w:rsidRDefault="000010A5" w:rsidP="009E315D">
            <w:pPr>
              <w:rPr>
                <w:kern w:val="2"/>
                <w:szCs w:val="24"/>
                <w:highlight w:val="lightGray"/>
              </w:rPr>
            </w:pPr>
            <w:r w:rsidRPr="000010A5">
              <w:rPr>
                <w:kern w:val="2"/>
                <w:szCs w:val="24"/>
                <w:highlight w:val="lightGray"/>
              </w:rPr>
              <w:t>[</w:t>
            </w:r>
            <w:r w:rsidR="009E315D" w:rsidRPr="000010A5">
              <w:rPr>
                <w:kern w:val="2"/>
                <w:szCs w:val="24"/>
                <w:highlight w:val="lightGray"/>
              </w:rPr>
              <w:t>Netesybomis (delspinigiais, bauda);</w:t>
            </w:r>
            <w:r w:rsidRPr="000010A5">
              <w:rPr>
                <w:kern w:val="2"/>
                <w:szCs w:val="24"/>
                <w:highlight w:val="lightGray"/>
              </w:rPr>
              <w:t>]</w:t>
            </w:r>
          </w:p>
          <w:p w14:paraId="79355E43" w14:textId="0447455D" w:rsidR="009E315D" w:rsidRPr="000010A5" w:rsidRDefault="000010A5" w:rsidP="009E315D">
            <w:pPr>
              <w:rPr>
                <w:kern w:val="2"/>
                <w:szCs w:val="24"/>
                <w:highlight w:val="lightGray"/>
              </w:rPr>
            </w:pPr>
            <w:r w:rsidRPr="000010A5">
              <w:rPr>
                <w:kern w:val="2"/>
                <w:szCs w:val="24"/>
                <w:highlight w:val="lightGray"/>
              </w:rPr>
              <w:t>[</w:t>
            </w:r>
            <w:r w:rsidR="009E315D" w:rsidRPr="000010A5">
              <w:rPr>
                <w:kern w:val="2"/>
                <w:szCs w:val="24"/>
                <w:highlight w:val="lightGray"/>
              </w:rPr>
              <w:t>Pirmo pareikalavimo banko garantija;</w:t>
            </w:r>
            <w:r w:rsidRPr="000010A5">
              <w:rPr>
                <w:kern w:val="2"/>
                <w:szCs w:val="24"/>
                <w:highlight w:val="lightGray"/>
              </w:rPr>
              <w:t>]</w:t>
            </w:r>
          </w:p>
          <w:p w14:paraId="0F6E1E90" w14:textId="3D3CAA12" w:rsidR="009E315D" w:rsidRDefault="000010A5" w:rsidP="009E315D">
            <w:pPr>
              <w:rPr>
                <w:color w:val="FF0000"/>
                <w:kern w:val="2"/>
                <w:szCs w:val="24"/>
              </w:rPr>
            </w:pPr>
            <w:r w:rsidRPr="000010A5">
              <w:rPr>
                <w:kern w:val="2"/>
                <w:szCs w:val="24"/>
                <w:highlight w:val="lightGray"/>
              </w:rPr>
              <w:t>[</w:t>
            </w:r>
            <w:r w:rsidR="009E315D" w:rsidRPr="000010A5">
              <w:rPr>
                <w:kern w:val="2"/>
                <w:szCs w:val="24"/>
                <w:highlight w:val="lightGray"/>
              </w:rPr>
              <w:t>Draudimo bendrovės laidavimo draudimu;</w:t>
            </w:r>
            <w:r w:rsidRPr="000010A5">
              <w:rPr>
                <w:kern w:val="2"/>
                <w:szCs w:val="24"/>
                <w:highlight w:val="lightGray"/>
              </w:rPr>
              <w:t>]</w:t>
            </w:r>
          </w:p>
          <w:p w14:paraId="0E973549" w14:textId="7FB7A645" w:rsidR="009E315D" w:rsidRPr="00B6438C" w:rsidRDefault="009E315D" w:rsidP="009F5735">
            <w:pPr>
              <w:rPr>
                <w:strike/>
                <w:kern w:val="2"/>
                <w:szCs w:val="24"/>
              </w:rPr>
            </w:pPr>
          </w:p>
        </w:tc>
      </w:tr>
      <w:tr w:rsidR="009E315D" w14:paraId="3D66F48D" w14:textId="77777777">
        <w:trPr>
          <w:trHeight w:val="300"/>
        </w:trPr>
        <w:tc>
          <w:tcPr>
            <w:tcW w:w="3094" w:type="dxa"/>
            <w:gridSpan w:val="2"/>
          </w:tcPr>
          <w:p w14:paraId="168CFF8B" w14:textId="77777777" w:rsidR="009E315D" w:rsidRDefault="009E315D" w:rsidP="009E315D">
            <w:pPr>
              <w:rPr>
                <w:b/>
                <w:kern w:val="2"/>
                <w:szCs w:val="24"/>
              </w:rPr>
            </w:pPr>
            <w:r>
              <w:rPr>
                <w:b/>
                <w:kern w:val="2"/>
                <w:szCs w:val="24"/>
              </w:rPr>
              <w:t>8.2 Sutarties įvykdymo užtikrinimo galiojimo terminas</w:t>
            </w:r>
          </w:p>
        </w:tc>
        <w:tc>
          <w:tcPr>
            <w:tcW w:w="6441" w:type="dxa"/>
            <w:gridSpan w:val="2"/>
          </w:tcPr>
          <w:p w14:paraId="3A3444D3" w14:textId="4C95D7B5" w:rsidR="009E315D" w:rsidRDefault="00FF3C5D" w:rsidP="009E315D">
            <w:pPr>
              <w:rPr>
                <w:kern w:val="2"/>
                <w:szCs w:val="24"/>
              </w:rPr>
            </w:pPr>
            <w:r>
              <w:rPr>
                <w:kern w:val="2"/>
                <w:szCs w:val="24"/>
                <w:highlight w:val="lightGray"/>
              </w:rPr>
              <w:t>[</w:t>
            </w:r>
            <w:r w:rsidR="009E315D" w:rsidRPr="00063DBA">
              <w:rPr>
                <w:kern w:val="2"/>
                <w:szCs w:val="24"/>
                <w:highlight w:val="lightGray"/>
              </w:rPr>
              <w:t>Netaikoma</w:t>
            </w:r>
            <w:r>
              <w:rPr>
                <w:kern w:val="2"/>
                <w:szCs w:val="24"/>
              </w:rPr>
              <w:t>]</w:t>
            </w:r>
          </w:p>
          <w:p w14:paraId="02411784" w14:textId="77777777" w:rsidR="009E315D" w:rsidRDefault="009E315D" w:rsidP="009E315D">
            <w:pPr>
              <w:rPr>
                <w:kern w:val="2"/>
                <w:szCs w:val="24"/>
              </w:rPr>
            </w:pPr>
          </w:p>
          <w:p w14:paraId="162FD3A9" w14:textId="77777777" w:rsidR="009E315D" w:rsidRPr="00766522" w:rsidRDefault="009E315D" w:rsidP="009E315D">
            <w:pPr>
              <w:rPr>
                <w:kern w:val="2"/>
                <w:szCs w:val="24"/>
              </w:rPr>
            </w:pPr>
            <w:r w:rsidRPr="00766522">
              <w:rPr>
                <w:kern w:val="2"/>
                <w:szCs w:val="24"/>
              </w:rPr>
              <w:t>arba</w:t>
            </w:r>
          </w:p>
          <w:p w14:paraId="339EC38D" w14:textId="77777777" w:rsidR="009E315D" w:rsidRDefault="009E315D" w:rsidP="009E315D">
            <w:pPr>
              <w:rPr>
                <w:kern w:val="2"/>
                <w:szCs w:val="24"/>
              </w:rPr>
            </w:pPr>
          </w:p>
          <w:p w14:paraId="6CC0D98D" w14:textId="10E080D4" w:rsidR="009E315D" w:rsidRDefault="00FF3C5D" w:rsidP="009E315D">
            <w:pPr>
              <w:rPr>
                <w:kern w:val="2"/>
                <w:szCs w:val="24"/>
              </w:rPr>
            </w:pPr>
            <w:r>
              <w:rPr>
                <w:bCs/>
                <w:kern w:val="2"/>
                <w:szCs w:val="24"/>
                <w:highlight w:val="lightGray"/>
              </w:rPr>
              <w:t>[</w:t>
            </w:r>
            <w:r w:rsidR="009E315D" w:rsidRPr="00FF3C5D">
              <w:rPr>
                <w:bCs/>
                <w:kern w:val="2"/>
                <w:szCs w:val="24"/>
                <w:highlight w:val="lightGray"/>
              </w:rPr>
              <w:t xml:space="preserve">Sutarties įvykdymo užtikrinimo galiojimo terminas turi būti ne trumpesnis nei Tiekėjo </w:t>
            </w:r>
            <w:r w:rsidR="009E315D" w:rsidRPr="00FF3C5D">
              <w:rPr>
                <w:kern w:val="2"/>
                <w:szCs w:val="24"/>
                <w:highlight w:val="lightGray"/>
              </w:rPr>
              <w:t>prievolių įvykdymo terminas.</w:t>
            </w:r>
            <w:r>
              <w:rPr>
                <w:kern w:val="2"/>
                <w:szCs w:val="24"/>
              </w:rPr>
              <w:t>]</w:t>
            </w:r>
          </w:p>
        </w:tc>
      </w:tr>
      <w:tr w:rsidR="009E315D" w14:paraId="768FA4BA" w14:textId="77777777">
        <w:trPr>
          <w:trHeight w:val="300"/>
        </w:trPr>
        <w:tc>
          <w:tcPr>
            <w:tcW w:w="3094" w:type="dxa"/>
            <w:gridSpan w:val="2"/>
          </w:tcPr>
          <w:p w14:paraId="31C0A8A7" w14:textId="77777777" w:rsidR="009E315D" w:rsidRDefault="009E315D" w:rsidP="009E315D">
            <w:pPr>
              <w:rPr>
                <w:b/>
                <w:kern w:val="2"/>
                <w:szCs w:val="24"/>
              </w:rPr>
            </w:pPr>
            <w:r>
              <w:rPr>
                <w:b/>
                <w:kern w:val="2"/>
                <w:szCs w:val="24"/>
              </w:rPr>
              <w:t>8.3. Sutarties įvykdymo užtikrinimo pateikimas</w:t>
            </w:r>
          </w:p>
        </w:tc>
        <w:tc>
          <w:tcPr>
            <w:tcW w:w="6441" w:type="dxa"/>
            <w:gridSpan w:val="2"/>
          </w:tcPr>
          <w:p w14:paraId="4712E9EE" w14:textId="77777777" w:rsidR="009E315D" w:rsidRDefault="009E315D" w:rsidP="009E315D">
            <w:pPr>
              <w:rPr>
                <w:kern w:val="2"/>
                <w:szCs w:val="24"/>
              </w:rPr>
            </w:pPr>
            <w:r w:rsidRPr="00E071CC">
              <w:rPr>
                <w:kern w:val="2"/>
                <w:szCs w:val="24"/>
                <w:highlight w:val="lightGray"/>
              </w:rPr>
              <w:t>Netaikoma</w:t>
            </w:r>
          </w:p>
          <w:p w14:paraId="3BA53271" w14:textId="77777777" w:rsidR="009E315D" w:rsidRDefault="009E315D" w:rsidP="009E315D">
            <w:pPr>
              <w:rPr>
                <w:kern w:val="2"/>
                <w:szCs w:val="24"/>
              </w:rPr>
            </w:pPr>
          </w:p>
          <w:p w14:paraId="4B8CF0DE" w14:textId="77777777" w:rsidR="009E315D" w:rsidRPr="00CC3A55" w:rsidRDefault="009E315D" w:rsidP="009E315D">
            <w:pPr>
              <w:rPr>
                <w:kern w:val="2"/>
                <w:szCs w:val="24"/>
              </w:rPr>
            </w:pPr>
            <w:r w:rsidRPr="00CC3A55">
              <w:rPr>
                <w:kern w:val="2"/>
                <w:szCs w:val="24"/>
              </w:rPr>
              <w:t>arba</w:t>
            </w:r>
          </w:p>
          <w:p w14:paraId="30960E1F" w14:textId="77777777" w:rsidR="009E315D" w:rsidRDefault="009E315D" w:rsidP="00CC3A55">
            <w:pPr>
              <w:jc w:val="both"/>
              <w:rPr>
                <w:kern w:val="2"/>
                <w:szCs w:val="24"/>
              </w:rPr>
            </w:pPr>
          </w:p>
          <w:p w14:paraId="0F7D9D4A" w14:textId="7002781A" w:rsidR="009E315D" w:rsidRPr="00CC3A55" w:rsidRDefault="00E071CC" w:rsidP="00CC3A55">
            <w:pPr>
              <w:jc w:val="both"/>
              <w:rPr>
                <w:color w:val="000000"/>
                <w:kern w:val="2"/>
                <w:szCs w:val="24"/>
                <w:highlight w:val="lightGray"/>
                <w:shd w:val="clear" w:color="auto" w:fill="FFFFFF"/>
              </w:rPr>
            </w:pPr>
            <w:r>
              <w:rPr>
                <w:color w:val="000000"/>
                <w:kern w:val="2"/>
                <w:szCs w:val="24"/>
                <w:highlight w:val="lightGray"/>
                <w:shd w:val="clear" w:color="auto" w:fill="FFFFFF"/>
              </w:rPr>
              <w:t>[</w:t>
            </w:r>
            <w:r w:rsidR="009E315D" w:rsidRPr="00CC3A55">
              <w:rPr>
                <w:color w:val="000000"/>
                <w:kern w:val="2"/>
                <w:szCs w:val="24"/>
                <w:highlight w:val="lightGray"/>
                <w:shd w:val="clear" w:color="auto" w:fill="FFFFFF"/>
              </w:rPr>
              <w:t xml:space="preserve">Tiekėjas ne vėliau kaip per </w:t>
            </w:r>
            <w:r w:rsidR="009E315D" w:rsidRPr="00CC3A55">
              <w:rPr>
                <w:kern w:val="2"/>
                <w:szCs w:val="24"/>
                <w:highlight w:val="lightGray"/>
                <w:shd w:val="clear" w:color="auto" w:fill="FFFFFF"/>
              </w:rPr>
              <w:t xml:space="preserve">10 (dešimt) darbo dienų </w:t>
            </w:r>
            <w:r w:rsidR="009E315D" w:rsidRPr="00CC3A55">
              <w:rPr>
                <w:color w:val="000000"/>
                <w:kern w:val="2"/>
                <w:szCs w:val="24"/>
                <w:highlight w:val="lightGray"/>
                <w:shd w:val="clear" w:color="auto" w:fill="FFFFFF"/>
              </w:rPr>
              <w:t xml:space="preserve">nuo Sutarties pasirašymo dienos turi pateikti </w:t>
            </w:r>
            <w:r w:rsidR="009E315D" w:rsidRPr="00CC3A55">
              <w:rPr>
                <w:kern w:val="2"/>
                <w:szCs w:val="24"/>
                <w:highlight w:val="lightGray"/>
                <w:shd w:val="clear" w:color="auto" w:fill="FFFFFF"/>
              </w:rPr>
              <w:t xml:space="preserve">Pirkėjui </w:t>
            </w:r>
            <w:r w:rsidR="00633920" w:rsidRPr="00CC3A55">
              <w:rPr>
                <w:kern w:val="2"/>
                <w:szCs w:val="24"/>
                <w:highlight w:val="lightGray"/>
                <w:shd w:val="clear" w:color="auto" w:fill="FFFFFF"/>
              </w:rPr>
              <w:t>[</w:t>
            </w:r>
            <w:r w:rsidR="00633920" w:rsidRPr="00E071CC">
              <w:rPr>
                <w:kern w:val="2"/>
                <w:szCs w:val="24"/>
                <w:highlight w:val="darkGray"/>
                <w:shd w:val="clear" w:color="auto" w:fill="FFFFFF"/>
              </w:rPr>
              <w:t>nuo</w:t>
            </w:r>
            <w:r w:rsidR="009E315D" w:rsidRPr="00E071CC">
              <w:rPr>
                <w:kern w:val="2"/>
                <w:szCs w:val="24"/>
                <w:highlight w:val="darkGray"/>
                <w:shd w:val="clear" w:color="auto" w:fill="FFFFFF"/>
              </w:rPr>
              <w:t xml:space="preserve"> 5</w:t>
            </w:r>
            <w:r w:rsidR="00C94B4F" w:rsidRPr="00E071CC">
              <w:rPr>
                <w:kern w:val="2"/>
                <w:szCs w:val="24"/>
                <w:highlight w:val="darkGray"/>
                <w:shd w:val="clear" w:color="auto" w:fill="FFFFFF"/>
              </w:rPr>
              <w:t xml:space="preserve"> iki </w:t>
            </w:r>
            <w:r w:rsidR="009E315D" w:rsidRPr="00E071CC">
              <w:rPr>
                <w:kern w:val="2"/>
                <w:szCs w:val="24"/>
                <w:highlight w:val="darkGray"/>
                <w:shd w:val="clear" w:color="auto" w:fill="FFFFFF"/>
              </w:rPr>
              <w:t>10 proc.</w:t>
            </w:r>
            <w:r w:rsidR="00633920" w:rsidRPr="00CC3A55">
              <w:rPr>
                <w:kern w:val="2"/>
                <w:szCs w:val="24"/>
                <w:highlight w:val="lightGray"/>
                <w:shd w:val="clear" w:color="auto" w:fill="FFFFFF"/>
              </w:rPr>
              <w:t>]</w:t>
            </w:r>
            <w:r w:rsidR="009E315D" w:rsidRPr="00CC3A55">
              <w:rPr>
                <w:kern w:val="2"/>
                <w:szCs w:val="24"/>
                <w:highlight w:val="lightGray"/>
                <w:shd w:val="clear" w:color="auto" w:fill="FFFFFF"/>
              </w:rPr>
              <w:t xml:space="preserve"> nuo Pradinės Sutarties vertės be PVM,</w:t>
            </w:r>
            <w:r w:rsidR="009E315D" w:rsidRPr="00CC3A55">
              <w:rPr>
                <w:kern w:val="2"/>
                <w:szCs w:val="24"/>
                <w:highlight w:val="lightGray"/>
              </w:rPr>
              <w:t xml:space="preserve"> </w:t>
            </w:r>
            <w:r w:rsidR="009E315D" w:rsidRPr="00CC3A55">
              <w:rPr>
                <w:kern w:val="2"/>
                <w:szCs w:val="24"/>
                <w:highlight w:val="lightGray"/>
                <w:shd w:val="clear" w:color="auto" w:fill="FFFFFF"/>
              </w:rPr>
              <w:t xml:space="preserve">nurodytos </w:t>
            </w:r>
            <w:r w:rsidR="009E315D" w:rsidRPr="00CC3A55">
              <w:rPr>
                <w:kern w:val="2"/>
                <w:szCs w:val="24"/>
                <w:highlight w:val="lightGray"/>
              </w:rPr>
              <w:t xml:space="preserve">Specialiųjų sąlygų </w:t>
            </w:r>
            <w:r w:rsidR="009E315D" w:rsidRPr="00CC3A55">
              <w:rPr>
                <w:kern w:val="2"/>
                <w:szCs w:val="24"/>
                <w:highlight w:val="lightGray"/>
                <w:shd w:val="clear" w:color="auto" w:fill="FFFFFF"/>
              </w:rPr>
              <w:t xml:space="preserve">5.2 punkte, arba suma Eur) pirmo pareikalavimo banko garantiją arba draudimo bendrovės laidavimo draudimo raštą, </w:t>
            </w:r>
            <w:r w:rsidR="009E315D" w:rsidRPr="00CC3A55">
              <w:rPr>
                <w:color w:val="000000"/>
                <w:kern w:val="2"/>
                <w:szCs w:val="24"/>
                <w:highlight w:val="lightGray"/>
                <w:shd w:val="clear" w:color="auto" w:fill="FFFFFF"/>
              </w:rPr>
              <w:t xml:space="preserve">atitinkančius Bendrųjų sąlygų 10 skyriaus reikalavimus. Esant poreikiui, gavus </w:t>
            </w:r>
            <w:r w:rsidR="009E315D" w:rsidRPr="00CC3A55">
              <w:rPr>
                <w:color w:val="000000"/>
                <w:kern w:val="2"/>
                <w:szCs w:val="24"/>
                <w:highlight w:val="lightGray"/>
                <w:shd w:val="clear" w:color="auto" w:fill="FFFFFF"/>
              </w:rPr>
              <w:lastRenderedPageBreak/>
              <w:t>tiekėjo prašymą, šis terminas gali būti pratęstas Šalių suderintam terminui.</w:t>
            </w:r>
          </w:p>
          <w:p w14:paraId="685EA446" w14:textId="29C67542" w:rsidR="009E315D" w:rsidRPr="005A2D5A" w:rsidRDefault="009E315D" w:rsidP="00CC3A55">
            <w:pPr>
              <w:jc w:val="both"/>
              <w:rPr>
                <w:kern w:val="2"/>
                <w:szCs w:val="24"/>
              </w:rPr>
            </w:pPr>
            <w:r w:rsidRPr="00CC3A55">
              <w:rPr>
                <w:kern w:val="2"/>
                <w:szCs w:val="24"/>
                <w:highlight w:val="lightGray"/>
              </w:rPr>
              <w:t>Pirkėjas gali pasinaudoti Sutarties įvykdymo užtikrinimu, esant bet kuriai iš Bendrųjų sąlygų 10.16 punkte nurodytų aplinkybių, įskaitant jei dėl Tiekėjo veiksmų (veikimo ar neveikimo) Pirkėjas patyrė nuostolius (įskaitant, bet neapribojant, papildomas išlaidas, negautas pajamas ar kitus tiesioginius ir netiesioginius nuostolius, delspinigius ir (arba) baudas.</w:t>
            </w:r>
            <w:r w:rsidR="00E071CC">
              <w:rPr>
                <w:kern w:val="2"/>
                <w:szCs w:val="24"/>
              </w:rPr>
              <w:t>]</w:t>
            </w:r>
          </w:p>
          <w:p w14:paraId="41806AD7" w14:textId="4372A2B9" w:rsidR="009E315D" w:rsidRPr="002F00A9" w:rsidRDefault="009E315D" w:rsidP="009E315D">
            <w:pPr>
              <w:rPr>
                <w:strike/>
                <w:szCs w:val="24"/>
              </w:rPr>
            </w:pPr>
          </w:p>
        </w:tc>
      </w:tr>
      <w:tr w:rsidR="009E315D" w14:paraId="05F4078B" w14:textId="77777777">
        <w:trPr>
          <w:trHeight w:val="300"/>
        </w:trPr>
        <w:tc>
          <w:tcPr>
            <w:tcW w:w="9535" w:type="dxa"/>
            <w:gridSpan w:val="4"/>
          </w:tcPr>
          <w:p w14:paraId="7FAF5F9D" w14:textId="77777777" w:rsidR="009E315D" w:rsidRDefault="009E315D" w:rsidP="009E315D">
            <w:pPr>
              <w:jc w:val="center"/>
              <w:rPr>
                <w:b/>
                <w:kern w:val="2"/>
                <w:szCs w:val="24"/>
              </w:rPr>
            </w:pPr>
            <w:r>
              <w:rPr>
                <w:b/>
                <w:kern w:val="2"/>
                <w:szCs w:val="24"/>
              </w:rPr>
              <w:lastRenderedPageBreak/>
              <w:t>9. ŠALIŲ ATSAKOMYBĖ</w:t>
            </w:r>
          </w:p>
        </w:tc>
      </w:tr>
      <w:tr w:rsidR="009E315D" w14:paraId="6BD53E57" w14:textId="77777777">
        <w:trPr>
          <w:trHeight w:val="300"/>
        </w:trPr>
        <w:tc>
          <w:tcPr>
            <w:tcW w:w="3094" w:type="dxa"/>
            <w:gridSpan w:val="2"/>
          </w:tcPr>
          <w:p w14:paraId="7DD21C8F" w14:textId="77777777" w:rsidR="009E315D" w:rsidRDefault="009E315D" w:rsidP="009E315D">
            <w:pPr>
              <w:rPr>
                <w:b/>
                <w:kern w:val="2"/>
                <w:szCs w:val="24"/>
              </w:rPr>
            </w:pPr>
            <w:r>
              <w:rPr>
                <w:b/>
                <w:kern w:val="2"/>
                <w:szCs w:val="24"/>
              </w:rPr>
              <w:t>9.1. Pirkėjui taikomos netesybos už mokėjimų pagal Sutartį vėlavimą</w:t>
            </w:r>
          </w:p>
        </w:tc>
        <w:tc>
          <w:tcPr>
            <w:tcW w:w="6441" w:type="dxa"/>
            <w:gridSpan w:val="2"/>
          </w:tcPr>
          <w:p w14:paraId="009E9B94" w14:textId="0CC2C837" w:rsidR="009E315D" w:rsidRPr="00D03A87" w:rsidRDefault="009E315D" w:rsidP="009E315D">
            <w:pPr>
              <w:rPr>
                <w:kern w:val="2"/>
                <w:szCs w:val="24"/>
              </w:rPr>
            </w:pPr>
            <w:r>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w:t>
            </w:r>
            <w:r w:rsidRPr="00D03A87">
              <w:rPr>
                <w:kern w:val="2"/>
                <w:szCs w:val="24"/>
              </w:rPr>
              <w:t>ėjui 0,0</w:t>
            </w:r>
            <w:r w:rsidR="007510CE">
              <w:rPr>
                <w:kern w:val="2"/>
                <w:szCs w:val="24"/>
              </w:rPr>
              <w:t>5</w:t>
            </w:r>
            <w:r w:rsidRPr="00D03A87">
              <w:rPr>
                <w:kern w:val="2"/>
                <w:szCs w:val="24"/>
              </w:rPr>
              <w:t xml:space="preserve"> (</w:t>
            </w:r>
            <w:r w:rsidR="007510CE">
              <w:rPr>
                <w:kern w:val="2"/>
                <w:szCs w:val="24"/>
              </w:rPr>
              <w:t>penkios</w:t>
            </w:r>
            <w:r w:rsidRPr="00D03A87">
              <w:rPr>
                <w:kern w:val="2"/>
                <w:szCs w:val="24"/>
              </w:rPr>
              <w:t xml:space="preserve"> šimtosios) procento dydžio delspinigius nuo neapmokėtos sumos be PVM už kiekvieną vėlavimo dieną.</w:t>
            </w:r>
          </w:p>
          <w:p w14:paraId="7876422A" w14:textId="2B94E905" w:rsidR="009E315D" w:rsidRDefault="009E315D" w:rsidP="009E315D">
            <w:pPr>
              <w:spacing w:line="259" w:lineRule="auto"/>
              <w:rPr>
                <w:color w:val="000000"/>
                <w:kern w:val="2"/>
                <w:szCs w:val="24"/>
              </w:rPr>
            </w:pPr>
          </w:p>
        </w:tc>
      </w:tr>
      <w:tr w:rsidR="009E315D" w14:paraId="10A3D13B" w14:textId="77777777">
        <w:trPr>
          <w:trHeight w:val="300"/>
        </w:trPr>
        <w:tc>
          <w:tcPr>
            <w:tcW w:w="3094" w:type="dxa"/>
            <w:gridSpan w:val="2"/>
          </w:tcPr>
          <w:p w14:paraId="6EC57DD3" w14:textId="77777777" w:rsidR="009E315D" w:rsidRDefault="009E315D" w:rsidP="009E315D">
            <w:pPr>
              <w:rPr>
                <w:b/>
                <w:kern w:val="2"/>
                <w:szCs w:val="24"/>
              </w:rPr>
            </w:pPr>
            <w:r>
              <w:rPr>
                <w:b/>
                <w:szCs w:val="24"/>
              </w:rPr>
              <w:t>9.2. Tiekėjui taikomos netesybos</w:t>
            </w:r>
          </w:p>
        </w:tc>
        <w:tc>
          <w:tcPr>
            <w:tcW w:w="6441" w:type="dxa"/>
            <w:gridSpan w:val="2"/>
          </w:tcPr>
          <w:p w14:paraId="2978E8FC" w14:textId="2DDD1A84" w:rsidR="009E315D" w:rsidRPr="005046B8" w:rsidRDefault="009E315D" w:rsidP="009E315D">
            <w:pPr>
              <w:rPr>
                <w:kern w:val="2"/>
                <w:szCs w:val="24"/>
              </w:rPr>
            </w:pPr>
            <w:r>
              <w:rPr>
                <w:color w:val="000000"/>
                <w:kern w:val="2"/>
                <w:szCs w:val="24"/>
              </w:rPr>
              <w:t xml:space="preserve">9.2.1. Jeigu Tiekėjas vėluoja suteikti Paslaugas, Pirkėjas nuo kitos nei nustatytas terminas dienos Tiekėjui </w:t>
            </w:r>
            <w:r w:rsidRPr="005046B8">
              <w:rPr>
                <w:kern w:val="2"/>
                <w:szCs w:val="24"/>
              </w:rPr>
              <w:t>skaičiuoja 0,0</w:t>
            </w:r>
            <w:r w:rsidR="007510CE">
              <w:rPr>
                <w:kern w:val="2"/>
                <w:szCs w:val="24"/>
              </w:rPr>
              <w:t>5</w:t>
            </w:r>
            <w:r w:rsidRPr="005046B8">
              <w:rPr>
                <w:kern w:val="2"/>
                <w:szCs w:val="24"/>
              </w:rPr>
              <w:t xml:space="preserve"> (</w:t>
            </w:r>
            <w:r w:rsidR="007510CE">
              <w:rPr>
                <w:kern w:val="2"/>
                <w:szCs w:val="24"/>
              </w:rPr>
              <w:t>penkios</w:t>
            </w:r>
            <w:r w:rsidRPr="005046B8">
              <w:rPr>
                <w:kern w:val="2"/>
                <w:szCs w:val="24"/>
              </w:rPr>
              <w:t xml:space="preserve"> šimtosios) procento dydžio delspinigius už kiekvieną uždelstą dieną nuo laiku nesuteiktų Paslaugų kainos be PVM.</w:t>
            </w:r>
          </w:p>
          <w:p w14:paraId="1E8EE397" w14:textId="6B0EF8F6" w:rsidR="009E315D" w:rsidRPr="00530C6B" w:rsidRDefault="009E315D" w:rsidP="009E315D">
            <w:pPr>
              <w:rPr>
                <w:szCs w:val="24"/>
              </w:rPr>
            </w:pPr>
            <w:r w:rsidRPr="005224E1">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w:t>
            </w:r>
            <w:r w:rsidRPr="00530C6B">
              <w:rPr>
                <w:szCs w:val="24"/>
                <w:lang w:val="lt"/>
              </w:rPr>
              <w:t>skaičiuoja 0,0</w:t>
            </w:r>
            <w:r w:rsidR="007510CE">
              <w:rPr>
                <w:szCs w:val="24"/>
                <w:lang w:val="lt"/>
              </w:rPr>
              <w:t>5</w:t>
            </w:r>
            <w:r w:rsidRPr="00530C6B">
              <w:rPr>
                <w:szCs w:val="24"/>
                <w:lang w:val="lt"/>
              </w:rPr>
              <w:t xml:space="preserve"> (</w:t>
            </w:r>
            <w:r w:rsidR="007510CE">
              <w:rPr>
                <w:szCs w:val="24"/>
                <w:lang w:val="lt"/>
              </w:rPr>
              <w:t>penkios</w:t>
            </w:r>
            <w:r w:rsidRPr="00530C6B">
              <w:rPr>
                <w:szCs w:val="24"/>
                <w:lang w:val="lt"/>
              </w:rPr>
              <w:t xml:space="preserve"> šimtosios) procento dydžio delspinigius už kiekvieną uždelstą dieną nuo laiku negrąžintos permokos kainos be PVM.</w:t>
            </w:r>
          </w:p>
          <w:p w14:paraId="6ABDDBBD" w14:textId="30AE4946" w:rsidR="009E315D" w:rsidRDefault="009E315D" w:rsidP="009E315D">
            <w:pPr>
              <w:rPr>
                <w:b/>
                <w:kern w:val="2"/>
                <w:szCs w:val="24"/>
              </w:rPr>
            </w:pPr>
            <w:r>
              <w:rPr>
                <w:color w:val="000000"/>
                <w:kern w:val="2"/>
                <w:szCs w:val="24"/>
              </w:rPr>
              <w:t>9.2.3. Tiekėjas privalo sumokėti Pirkėjui netesybas per</w:t>
            </w:r>
            <w:r w:rsidR="000D5608">
              <w:rPr>
                <w:color w:val="000000"/>
                <w:kern w:val="2"/>
                <w:szCs w:val="24"/>
              </w:rPr>
              <w:t xml:space="preserve"> 10 (dešimt)</w:t>
            </w:r>
            <w:r>
              <w:rPr>
                <w:color w:val="000000"/>
                <w:kern w:val="2"/>
                <w:szCs w:val="24"/>
              </w:rPr>
              <w:t xml:space="preserve"> </w:t>
            </w:r>
            <w:r w:rsidR="002E0A3F">
              <w:rPr>
                <w:color w:val="000000"/>
                <w:kern w:val="2"/>
                <w:szCs w:val="24"/>
              </w:rPr>
              <w:t xml:space="preserve">kalendorinių </w:t>
            </w:r>
            <w:r>
              <w:rPr>
                <w:color w:val="000000"/>
                <w:kern w:val="2"/>
                <w:szCs w:val="24"/>
              </w:rPr>
              <w:t xml:space="preserve">dienų nuo Pirkėjo pareikalavimo, jeigu netesybų suma nėra </w:t>
            </w:r>
            <w:r>
              <w:rPr>
                <w:szCs w:val="24"/>
              </w:rPr>
              <w:t>išskaitoma iš Tiekėjui mokėtinos sumos.</w:t>
            </w:r>
          </w:p>
        </w:tc>
      </w:tr>
      <w:tr w:rsidR="009E315D" w14:paraId="7E93ABD6" w14:textId="77777777">
        <w:trPr>
          <w:trHeight w:val="300"/>
        </w:trPr>
        <w:tc>
          <w:tcPr>
            <w:tcW w:w="3094" w:type="dxa"/>
            <w:gridSpan w:val="2"/>
          </w:tcPr>
          <w:p w14:paraId="779E89AA" w14:textId="77777777" w:rsidR="009E315D" w:rsidRDefault="009E315D" w:rsidP="009E315D">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C5A4434" w14:textId="379557AE" w:rsidR="009E315D" w:rsidRPr="000A27EA" w:rsidRDefault="009E315D" w:rsidP="009E315D">
            <w:pPr>
              <w:rPr>
                <w:szCs w:val="24"/>
              </w:rPr>
            </w:pPr>
            <w:r>
              <w:rPr>
                <w:kern w:val="2"/>
                <w:szCs w:val="24"/>
              </w:rPr>
              <w:t>9.3.1. Nutraukus Sutartį dėl esminio Sutarties pažeidimo, nustatyto Sutarties Specialiosiose sąlygose, mokama</w:t>
            </w:r>
            <w:r w:rsidR="00AB323A">
              <w:rPr>
                <w:kern w:val="2"/>
                <w:szCs w:val="24"/>
              </w:rPr>
              <w:t xml:space="preserve"> 10 (dešimt) procentų</w:t>
            </w:r>
            <w:r>
              <w:rPr>
                <w:kern w:val="2"/>
                <w:szCs w:val="24"/>
              </w:rPr>
              <w:t xml:space="preserve"> dydžio bauda nuo Pradinės Sutarties vertės, nurodytos Specialiųjų sąlygų 5.2 punkte.</w:t>
            </w:r>
          </w:p>
          <w:p w14:paraId="7D2E9193" w14:textId="7B86680E" w:rsidR="009E315D" w:rsidRPr="003951FB" w:rsidRDefault="009E315D" w:rsidP="009E315D">
            <w:pPr>
              <w:rPr>
                <w:szCs w:val="24"/>
              </w:rPr>
            </w:pPr>
            <w:r>
              <w:rPr>
                <w:szCs w:val="24"/>
              </w:rPr>
              <w:t>9.3.2. Nepagrįstai nutraukus Sutarties vykdymą ne Sutartyje nustatyta tvarka, mokama</w:t>
            </w:r>
            <w:r w:rsidR="003951FB">
              <w:rPr>
                <w:szCs w:val="24"/>
              </w:rPr>
              <w:t xml:space="preserve"> </w:t>
            </w:r>
            <w:r w:rsidR="003951FB">
              <w:rPr>
                <w:kern w:val="2"/>
                <w:szCs w:val="24"/>
              </w:rPr>
              <w:t>10 (dešimt)</w:t>
            </w:r>
            <w:r>
              <w:rPr>
                <w:szCs w:val="24"/>
              </w:rPr>
              <w:t xml:space="preserve"> </w:t>
            </w:r>
            <w:r>
              <w:rPr>
                <w:kern w:val="2"/>
                <w:szCs w:val="24"/>
              </w:rPr>
              <w:t>procentų dydžio bauda nuo Pradinės Sutarties vertės, nurodytos Specialiųjų sąlygų 5.2 punkte.</w:t>
            </w:r>
          </w:p>
        </w:tc>
      </w:tr>
      <w:tr w:rsidR="009E315D" w14:paraId="5633BC95" w14:textId="77777777">
        <w:trPr>
          <w:trHeight w:val="300"/>
        </w:trPr>
        <w:tc>
          <w:tcPr>
            <w:tcW w:w="3094" w:type="dxa"/>
            <w:gridSpan w:val="2"/>
          </w:tcPr>
          <w:p w14:paraId="02341F44" w14:textId="77777777" w:rsidR="009E315D" w:rsidRDefault="009E315D" w:rsidP="009E315D">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8E722EC" w14:textId="47CE26A4" w:rsidR="009E315D" w:rsidRDefault="00FE69EA" w:rsidP="009E315D">
            <w:pPr>
              <w:rPr>
                <w:kern w:val="2"/>
                <w:szCs w:val="24"/>
              </w:rPr>
            </w:pPr>
            <w:r>
              <w:rPr>
                <w:color w:val="000000"/>
                <w:kern w:val="2"/>
                <w:szCs w:val="24"/>
              </w:rPr>
              <w:t>5</w:t>
            </w:r>
            <w:r w:rsidR="0036723E" w:rsidRPr="0036723E">
              <w:rPr>
                <w:color w:val="000000"/>
                <w:kern w:val="2"/>
                <w:szCs w:val="24"/>
              </w:rPr>
              <w:t xml:space="preserve"> (</w:t>
            </w:r>
            <w:r>
              <w:rPr>
                <w:color w:val="000000"/>
                <w:kern w:val="2"/>
                <w:szCs w:val="24"/>
              </w:rPr>
              <w:t>penki</w:t>
            </w:r>
            <w:r w:rsidR="0036723E" w:rsidRPr="0036723E">
              <w:rPr>
                <w:color w:val="000000"/>
                <w:kern w:val="2"/>
                <w:szCs w:val="24"/>
              </w:rPr>
              <w:t>) procenta</w:t>
            </w:r>
            <w:r>
              <w:rPr>
                <w:color w:val="000000"/>
                <w:kern w:val="2"/>
                <w:szCs w:val="24"/>
              </w:rPr>
              <w:t>i</w:t>
            </w:r>
            <w:r w:rsidR="0036723E" w:rsidRPr="0036723E">
              <w:rPr>
                <w:color w:val="000000"/>
                <w:kern w:val="2"/>
                <w:szCs w:val="24"/>
              </w:rPr>
              <w:t xml:space="preserve"> nuo Pradinės Sutarties vertės be PVM, nurodytos Specialiųjų sąlygų 5.2 punkte, dydžio bauda už kiekvieną pažeidimo atvejį.</w:t>
            </w:r>
          </w:p>
        </w:tc>
      </w:tr>
      <w:tr w:rsidR="009E315D" w14:paraId="02D71F7E" w14:textId="77777777">
        <w:trPr>
          <w:trHeight w:val="300"/>
        </w:trPr>
        <w:tc>
          <w:tcPr>
            <w:tcW w:w="3094" w:type="dxa"/>
            <w:gridSpan w:val="2"/>
          </w:tcPr>
          <w:p w14:paraId="19D67BEB" w14:textId="77777777" w:rsidR="009E315D" w:rsidRDefault="009E315D" w:rsidP="009E315D">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00EE7576" w14:textId="3FFC2839" w:rsidR="0039598E" w:rsidRPr="006B2558" w:rsidRDefault="0039598E" w:rsidP="009A0BCF">
            <w:pPr>
              <w:jc w:val="both"/>
              <w:rPr>
                <w:kern w:val="2"/>
                <w:szCs w:val="24"/>
              </w:rPr>
            </w:pPr>
            <w:r w:rsidRPr="006B2558">
              <w:rPr>
                <w:kern w:val="2"/>
                <w:szCs w:val="24"/>
              </w:rPr>
              <w:t>5 (penki) procentai nuo Pradinės Sutarties vertės be PVM, nurodytos Specialiųjų sąlygų 5.2 punkte, dydžio bauda už kiekvieną pažeidimo atvejį.</w:t>
            </w:r>
          </w:p>
          <w:p w14:paraId="131CC18E" w14:textId="43874BF3" w:rsidR="009E315D" w:rsidRPr="006356CD" w:rsidRDefault="009E315D" w:rsidP="009E315D">
            <w:pPr>
              <w:rPr>
                <w:i/>
                <w:iCs/>
                <w:kern w:val="2"/>
                <w:szCs w:val="24"/>
              </w:rPr>
            </w:pPr>
          </w:p>
          <w:p w14:paraId="5C8203C2" w14:textId="355E72E9" w:rsidR="006356CD" w:rsidRDefault="006356CD" w:rsidP="009E315D">
            <w:pPr>
              <w:rPr>
                <w:color w:val="4472C4"/>
                <w:kern w:val="2"/>
                <w:szCs w:val="24"/>
              </w:rPr>
            </w:pPr>
          </w:p>
        </w:tc>
      </w:tr>
      <w:tr w:rsidR="009E315D" w14:paraId="334CF2A1" w14:textId="77777777">
        <w:trPr>
          <w:trHeight w:val="300"/>
        </w:trPr>
        <w:tc>
          <w:tcPr>
            <w:tcW w:w="3094" w:type="dxa"/>
            <w:gridSpan w:val="2"/>
          </w:tcPr>
          <w:p w14:paraId="11DFDB79" w14:textId="77777777" w:rsidR="009E315D" w:rsidRDefault="009E315D" w:rsidP="009E315D">
            <w:pPr>
              <w:rPr>
                <w:b/>
                <w:kern w:val="2"/>
                <w:szCs w:val="24"/>
              </w:rPr>
            </w:pPr>
            <w:r>
              <w:rPr>
                <w:b/>
                <w:kern w:val="2"/>
                <w:szCs w:val="24"/>
              </w:rPr>
              <w:t>9.6. Tiekėjui / Pirkėjui taikoma bauda dėl konfidencialumo reikalavimų nesilaikymo</w:t>
            </w:r>
          </w:p>
        </w:tc>
        <w:tc>
          <w:tcPr>
            <w:tcW w:w="6441" w:type="dxa"/>
            <w:gridSpan w:val="2"/>
          </w:tcPr>
          <w:p w14:paraId="53F37B5D" w14:textId="77777777" w:rsidR="009E315D" w:rsidRDefault="009E315D" w:rsidP="009E315D">
            <w:pPr>
              <w:rPr>
                <w:kern w:val="2"/>
                <w:szCs w:val="24"/>
              </w:rPr>
            </w:pPr>
            <w:r>
              <w:rPr>
                <w:kern w:val="2"/>
                <w:szCs w:val="24"/>
              </w:rPr>
              <w:t>Netaikoma</w:t>
            </w:r>
          </w:p>
          <w:p w14:paraId="3ED0776D" w14:textId="77777777" w:rsidR="009E315D" w:rsidRDefault="009E315D" w:rsidP="009E315D">
            <w:pPr>
              <w:rPr>
                <w:kern w:val="2"/>
                <w:szCs w:val="24"/>
              </w:rPr>
            </w:pPr>
          </w:p>
          <w:p w14:paraId="4301B36B" w14:textId="1CE6EF52" w:rsidR="009E315D" w:rsidRDefault="009E315D" w:rsidP="009E315D">
            <w:pPr>
              <w:rPr>
                <w:color w:val="4472C4"/>
                <w:kern w:val="2"/>
                <w:szCs w:val="24"/>
              </w:rPr>
            </w:pPr>
          </w:p>
        </w:tc>
      </w:tr>
      <w:tr w:rsidR="009E315D" w14:paraId="341021D4" w14:textId="77777777">
        <w:trPr>
          <w:trHeight w:val="300"/>
        </w:trPr>
        <w:tc>
          <w:tcPr>
            <w:tcW w:w="3094" w:type="dxa"/>
            <w:gridSpan w:val="2"/>
          </w:tcPr>
          <w:p w14:paraId="2A04CD67" w14:textId="6925FBA2" w:rsidR="009E315D" w:rsidRDefault="009E315D" w:rsidP="009E315D">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21AECE6F" w14:textId="77777777" w:rsidR="009E315D" w:rsidRDefault="004202AE" w:rsidP="00D64257">
            <w:pPr>
              <w:jc w:val="both"/>
              <w:rPr>
                <w:szCs w:val="24"/>
              </w:rPr>
            </w:pPr>
            <w:r w:rsidRPr="004202AE">
              <w:rPr>
                <w:szCs w:val="24"/>
              </w:rPr>
              <w:t>5 (penki) procentai nuo Pradinės Sutarties vertės be PVM, nurodytos Specialiųjų sąlygų 5.2 punkte, dydžio bauda už kiekvieną pažeidimo atvejį</w:t>
            </w:r>
            <w:r w:rsidR="00412528">
              <w:rPr>
                <w:szCs w:val="24"/>
              </w:rPr>
              <w:t>.</w:t>
            </w:r>
          </w:p>
          <w:p w14:paraId="30A7E530" w14:textId="23BB041F" w:rsidR="00412528" w:rsidRDefault="00412528" w:rsidP="00D64257">
            <w:pPr>
              <w:jc w:val="both"/>
              <w:rPr>
                <w:color w:val="4472C4"/>
                <w:kern w:val="2"/>
                <w:szCs w:val="24"/>
              </w:rPr>
            </w:pPr>
            <w:r w:rsidRPr="00412528">
              <w:rPr>
                <w:kern w:val="2"/>
                <w:szCs w:val="24"/>
              </w:rPr>
              <w:t>Netaikoma</w:t>
            </w:r>
            <w:r>
              <w:rPr>
                <w:kern w:val="2"/>
                <w:szCs w:val="24"/>
              </w:rPr>
              <w:t xml:space="preserve"> </w:t>
            </w:r>
            <w:r w:rsidRPr="00412528">
              <w:rPr>
                <w:kern w:val="2"/>
                <w:szCs w:val="24"/>
              </w:rPr>
              <w:t>tuo atveju, kai pasiūlymai įvertinti pagal kainos kriterijų arba Kokybiniai kriterijai buvo nustatyti pirkimo dokumentuose, tačiau laimėjęs Tiekėjas neatitiko arba nesiūlė Kokybinių kriterijų.</w:t>
            </w:r>
          </w:p>
        </w:tc>
      </w:tr>
      <w:tr w:rsidR="009E315D" w14:paraId="15545079"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9EE8F1D" w14:textId="77777777" w:rsidR="009E315D" w:rsidRDefault="009E315D" w:rsidP="009E315D">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5986FC1" w14:textId="77777777" w:rsidR="00501D29" w:rsidRPr="00501D29" w:rsidRDefault="00501D29" w:rsidP="00501D29">
            <w:pPr>
              <w:rPr>
                <w:i/>
                <w:iCs/>
                <w:kern w:val="2"/>
                <w:szCs w:val="24"/>
              </w:rPr>
            </w:pPr>
            <w:r w:rsidRPr="00501D29">
              <w:rPr>
                <w:i/>
                <w:iCs/>
                <w:kern w:val="2"/>
                <w:szCs w:val="24"/>
              </w:rPr>
              <w:t>Kai Sutarties užtikrinimas netaikomas</w:t>
            </w:r>
          </w:p>
          <w:p w14:paraId="7404278F" w14:textId="77777777" w:rsidR="00501D29" w:rsidRDefault="00501D29" w:rsidP="00501D29">
            <w:pPr>
              <w:rPr>
                <w:kern w:val="2"/>
                <w:szCs w:val="24"/>
              </w:rPr>
            </w:pPr>
            <w:r w:rsidRPr="00501D29">
              <w:rPr>
                <w:kern w:val="2"/>
                <w:szCs w:val="24"/>
              </w:rPr>
              <w:t>[</w:t>
            </w:r>
            <w:r w:rsidRPr="00501D29">
              <w:rPr>
                <w:kern w:val="2"/>
                <w:szCs w:val="24"/>
                <w:highlight w:val="lightGray"/>
              </w:rPr>
              <w:t>Netaikoma</w:t>
            </w:r>
            <w:r w:rsidRPr="00501D29">
              <w:rPr>
                <w:kern w:val="2"/>
                <w:szCs w:val="24"/>
              </w:rPr>
              <w:t>]</w:t>
            </w:r>
          </w:p>
          <w:p w14:paraId="22D878A7" w14:textId="77777777" w:rsidR="00501D29" w:rsidRPr="00501D29" w:rsidRDefault="00501D29" w:rsidP="00501D29">
            <w:pPr>
              <w:rPr>
                <w:kern w:val="2"/>
                <w:szCs w:val="24"/>
              </w:rPr>
            </w:pPr>
          </w:p>
          <w:p w14:paraId="5E6EA13E" w14:textId="0E240E87" w:rsidR="00501D29" w:rsidRDefault="00501D29" w:rsidP="00501D29">
            <w:pPr>
              <w:rPr>
                <w:kern w:val="2"/>
                <w:szCs w:val="24"/>
              </w:rPr>
            </w:pPr>
            <w:r w:rsidRPr="00501D29">
              <w:rPr>
                <w:kern w:val="2"/>
                <w:szCs w:val="24"/>
              </w:rPr>
              <w:t>Arba</w:t>
            </w:r>
          </w:p>
          <w:p w14:paraId="45F406FC" w14:textId="77777777" w:rsidR="00501D29" w:rsidRPr="00501D29" w:rsidRDefault="00501D29" w:rsidP="00501D29">
            <w:pPr>
              <w:rPr>
                <w:kern w:val="2"/>
                <w:szCs w:val="24"/>
              </w:rPr>
            </w:pPr>
          </w:p>
          <w:p w14:paraId="552CB0F2" w14:textId="77777777" w:rsidR="00501D29" w:rsidRPr="00501D29" w:rsidRDefault="00501D29" w:rsidP="00501D29">
            <w:pPr>
              <w:rPr>
                <w:i/>
                <w:iCs/>
                <w:kern w:val="2"/>
                <w:szCs w:val="24"/>
              </w:rPr>
            </w:pPr>
            <w:r w:rsidRPr="00501D29">
              <w:rPr>
                <w:i/>
                <w:iCs/>
                <w:kern w:val="2"/>
                <w:szCs w:val="24"/>
              </w:rPr>
              <w:t>Kai Sutarties užtikrinimas taikomas</w:t>
            </w:r>
          </w:p>
          <w:p w14:paraId="0DF1EE6C" w14:textId="42DFE726" w:rsidR="009E315D" w:rsidRDefault="00501D29" w:rsidP="00CD03F7">
            <w:pPr>
              <w:jc w:val="both"/>
              <w:rPr>
                <w:color w:val="4472C4"/>
                <w:kern w:val="2"/>
                <w:szCs w:val="24"/>
              </w:rPr>
            </w:pPr>
            <w:r w:rsidRPr="00CD03F7">
              <w:rPr>
                <w:kern w:val="2"/>
                <w:szCs w:val="24"/>
                <w:highlight w:val="lightGray"/>
              </w:rPr>
              <w:t>[Jeigu Tiekėjas vėluoja pratęsti Sutarties įvykdymo užtikrinimą, Pirkėjas Tiekėjui skaičiuoja 0,05 (penkios šimtosios) procento dydžio delspinigius nuo pradinės sutarties vertės be PVM už kiekvieną uždelstą dieną.</w:t>
            </w:r>
            <w:r w:rsidRPr="00501D29">
              <w:rPr>
                <w:kern w:val="2"/>
                <w:szCs w:val="24"/>
              </w:rPr>
              <w:t>]</w:t>
            </w:r>
          </w:p>
        </w:tc>
      </w:tr>
      <w:tr w:rsidR="009E315D" w14:paraId="04C70108" w14:textId="77777777">
        <w:trPr>
          <w:trHeight w:val="300"/>
        </w:trPr>
        <w:tc>
          <w:tcPr>
            <w:tcW w:w="3094" w:type="dxa"/>
            <w:gridSpan w:val="2"/>
          </w:tcPr>
          <w:p w14:paraId="5E9FDE03" w14:textId="77777777" w:rsidR="009E315D" w:rsidRDefault="009E315D" w:rsidP="009E315D">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214E5B5" w14:textId="77777777" w:rsidR="009E315D" w:rsidRPr="00701AD9" w:rsidRDefault="009E315D" w:rsidP="009E315D">
            <w:pPr>
              <w:rPr>
                <w:bCs/>
                <w:kern w:val="2"/>
                <w:szCs w:val="24"/>
              </w:rPr>
            </w:pPr>
            <w:r w:rsidRPr="00701AD9">
              <w:rPr>
                <w:bCs/>
                <w:kern w:val="2"/>
                <w:szCs w:val="24"/>
              </w:rPr>
              <w:t>Netaikoma</w:t>
            </w:r>
          </w:p>
          <w:p w14:paraId="22856AB2" w14:textId="77777777" w:rsidR="009E315D" w:rsidRDefault="009E315D" w:rsidP="009E315D">
            <w:pPr>
              <w:rPr>
                <w:szCs w:val="24"/>
              </w:rPr>
            </w:pPr>
          </w:p>
          <w:p w14:paraId="735AFDC9" w14:textId="77777777" w:rsidR="009E315D" w:rsidRDefault="009E315D" w:rsidP="009E315D">
            <w:pPr>
              <w:rPr>
                <w:color w:val="4472C4"/>
                <w:kern w:val="2"/>
                <w:szCs w:val="24"/>
              </w:rPr>
            </w:pPr>
          </w:p>
        </w:tc>
      </w:tr>
      <w:tr w:rsidR="009E315D" w14:paraId="11204324" w14:textId="77777777">
        <w:trPr>
          <w:trHeight w:val="300"/>
        </w:trPr>
        <w:tc>
          <w:tcPr>
            <w:tcW w:w="3094" w:type="dxa"/>
            <w:gridSpan w:val="2"/>
          </w:tcPr>
          <w:p w14:paraId="617F50DE" w14:textId="0311C78B" w:rsidR="009E315D" w:rsidRDefault="009E315D" w:rsidP="009E315D">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28AAF65B" w14:textId="0981AEF5" w:rsidR="009E315D" w:rsidRDefault="009E315D" w:rsidP="001654E3">
            <w:pPr>
              <w:spacing w:after="40"/>
              <w:jc w:val="both"/>
              <w:rPr>
                <w:szCs w:val="24"/>
                <w:lang w:eastAsia="lt-LT"/>
              </w:rPr>
            </w:pPr>
            <w:r w:rsidRPr="00117923">
              <w:rPr>
                <w:szCs w:val="24"/>
                <w:lang w:eastAsia="lt-LT"/>
              </w:rPr>
              <w:t>9.</w:t>
            </w:r>
            <w:r>
              <w:rPr>
                <w:szCs w:val="24"/>
                <w:lang w:eastAsia="lt-LT"/>
              </w:rPr>
              <w:t>10</w:t>
            </w:r>
            <w:r w:rsidRPr="00117923">
              <w:rPr>
                <w:szCs w:val="24"/>
                <w:lang w:eastAsia="lt-LT"/>
              </w:rPr>
              <w:t>.1. Pirkėjui neįvykdžius pareigos per Pirkimo sutarties galiojimo terminą nupirkti</w:t>
            </w:r>
            <w:r w:rsidR="00B47927">
              <w:rPr>
                <w:szCs w:val="24"/>
                <w:lang w:eastAsia="lt-LT"/>
              </w:rPr>
              <w:t xml:space="preserve"> </w:t>
            </w:r>
            <w:r w:rsidR="00B47927" w:rsidRPr="00575EB3">
              <w:rPr>
                <w:szCs w:val="24"/>
                <w:lang w:eastAsia="lt-LT"/>
              </w:rPr>
              <w:t>Paslaugų</w:t>
            </w:r>
            <w:r w:rsidRPr="00117923">
              <w:rPr>
                <w:color w:val="FF0000"/>
                <w:szCs w:val="24"/>
                <w:lang w:eastAsia="lt-LT"/>
              </w:rPr>
              <w:t xml:space="preserve"> </w:t>
            </w:r>
            <w:r w:rsidR="00A4042D" w:rsidRPr="00A4042D">
              <w:rPr>
                <w:szCs w:val="24"/>
                <w:lang w:eastAsia="lt-LT"/>
              </w:rPr>
              <w:t xml:space="preserve">už ne mažiau kaip Sutarties </w:t>
            </w:r>
            <w:r w:rsidR="00CE16CB">
              <w:rPr>
                <w:szCs w:val="24"/>
                <w:lang w:eastAsia="lt-LT"/>
              </w:rPr>
              <w:t>5.2.3. punkte</w:t>
            </w:r>
            <w:r w:rsidR="00BD4D2E">
              <w:rPr>
                <w:szCs w:val="24"/>
                <w:lang w:eastAsia="lt-LT"/>
              </w:rPr>
              <w:t xml:space="preserve"> nurodytos </w:t>
            </w:r>
            <w:r w:rsidR="00575EB3" w:rsidRPr="00575EB3">
              <w:rPr>
                <w:szCs w:val="24"/>
                <w:lang w:eastAsia="lt-LT"/>
              </w:rPr>
              <w:t>Sutarties kainos</w:t>
            </w:r>
            <w:r w:rsidRPr="00575EB3">
              <w:rPr>
                <w:szCs w:val="24"/>
                <w:lang w:eastAsia="lt-LT"/>
              </w:rPr>
              <w:t xml:space="preserve"> </w:t>
            </w:r>
            <w:r w:rsidRPr="00117923">
              <w:rPr>
                <w:szCs w:val="24"/>
                <w:lang w:eastAsia="lt-LT"/>
              </w:rPr>
              <w:t xml:space="preserve">ir Šalims nepratęsus Pirkimo sutarties galiojimo, Pirkėjas sumoka </w:t>
            </w:r>
            <w:r w:rsidR="001654E3" w:rsidRPr="001654E3">
              <w:rPr>
                <w:szCs w:val="24"/>
                <w:lang w:eastAsia="lt-LT"/>
              </w:rPr>
              <w:t xml:space="preserve">10 (dešimt) </w:t>
            </w:r>
            <w:r w:rsidRPr="00117923">
              <w:rPr>
                <w:szCs w:val="24"/>
                <w:lang w:eastAsia="lt-LT"/>
              </w:rPr>
              <w:t>procentų dydžio baudą nuo neišpirktos Pirkimo sutarties 5.2 p. įsipareigotos išpirkti Pradinės sutarties vertės.</w:t>
            </w:r>
          </w:p>
          <w:p w14:paraId="000AF4F7" w14:textId="135B7591" w:rsidR="00F97981" w:rsidRPr="000278AC" w:rsidRDefault="00F50FD8" w:rsidP="00F97981">
            <w:pPr>
              <w:jc w:val="both"/>
              <w:rPr>
                <w:kern w:val="2"/>
                <w:szCs w:val="24"/>
              </w:rPr>
            </w:pPr>
            <w:r>
              <w:rPr>
                <w:kern w:val="2"/>
                <w:szCs w:val="24"/>
              </w:rPr>
              <w:t xml:space="preserve">9.10.2. </w:t>
            </w:r>
            <w:r w:rsidR="00F97981" w:rsidRPr="00F50FD8">
              <w:rPr>
                <w:kern w:val="2"/>
                <w:szCs w:val="24"/>
              </w:rPr>
              <w:t>Nepašalinus bent vieno Pirkėjo nurodyto atitinkamos dienos trūkumo per Sutarties priede [Nr. 1 „Pasiūlymas“] nurodytą trūkumų šalinimo terminą atitinkamame Pirkėjo objekte, tiekėjas privalo Pirkėjui sumokėti 200,00 (dviejų šimtų) eurų baudą (bauda taikoma bendrai už visus nustatytus atitinkamos dienos trūkumus, t. y. bauda už atskirus nustatytus atitinkamus dienos trūkumus nėra sumuojama).</w:t>
            </w:r>
          </w:p>
          <w:p w14:paraId="149700EB" w14:textId="77777777" w:rsidR="00F97981" w:rsidRPr="00117923" w:rsidRDefault="00F97981" w:rsidP="001654E3">
            <w:pPr>
              <w:spacing w:after="40"/>
              <w:jc w:val="both"/>
              <w:rPr>
                <w:szCs w:val="24"/>
                <w:lang w:eastAsia="lt-LT"/>
              </w:rPr>
            </w:pPr>
          </w:p>
          <w:p w14:paraId="46978751" w14:textId="77777777" w:rsidR="009E315D" w:rsidRPr="0067484E" w:rsidRDefault="009E315D" w:rsidP="009E315D">
            <w:pPr>
              <w:rPr>
                <w:kern w:val="2"/>
                <w:szCs w:val="24"/>
              </w:rPr>
            </w:pPr>
          </w:p>
          <w:p w14:paraId="273A1305" w14:textId="77777777" w:rsidR="00142C7D" w:rsidRPr="00142C7D" w:rsidRDefault="00142C7D" w:rsidP="009E315D">
            <w:pPr>
              <w:rPr>
                <w:i/>
                <w:iCs/>
                <w:kern w:val="2"/>
                <w:szCs w:val="24"/>
                <w:shd w:val="clear" w:color="auto" w:fill="FFFFFF"/>
              </w:rPr>
            </w:pPr>
            <w:r w:rsidRPr="00142C7D">
              <w:rPr>
                <w:i/>
                <w:iCs/>
                <w:kern w:val="2"/>
                <w:szCs w:val="24"/>
                <w:shd w:val="clear" w:color="auto" w:fill="FFFFFF"/>
              </w:rPr>
              <w:t xml:space="preserve">Jei Pirkėjas  pasirenka Bendrąsias sutarties sąlygas papildyti 152 skyriumi „152 ETIŠKAS ELGESYS“ (Specialiųjų sąlygų 14.2.5. punktas): </w:t>
            </w:r>
          </w:p>
          <w:p w14:paraId="2D516AE5" w14:textId="1943185F" w:rsidR="009E315D" w:rsidRPr="00B53816" w:rsidRDefault="00B302F2" w:rsidP="009E315D">
            <w:pPr>
              <w:rPr>
                <w:noProof/>
                <w:color w:val="FF0000"/>
                <w:kern w:val="2"/>
                <w:szCs w:val="24"/>
              </w:rPr>
            </w:pPr>
            <w:r>
              <w:rPr>
                <w:kern w:val="2"/>
                <w:szCs w:val="24"/>
              </w:rPr>
              <w:t>[</w:t>
            </w:r>
            <w:r w:rsidR="009E315D" w:rsidRPr="00B302F2">
              <w:rPr>
                <w:kern w:val="2"/>
                <w:szCs w:val="24"/>
                <w:highlight w:val="lightGray"/>
              </w:rPr>
              <w:t>9.10.</w:t>
            </w:r>
            <w:r w:rsidR="00F50FD8">
              <w:rPr>
                <w:kern w:val="2"/>
                <w:szCs w:val="24"/>
                <w:highlight w:val="lightGray"/>
              </w:rPr>
              <w:t>3</w:t>
            </w:r>
            <w:r w:rsidR="009E315D" w:rsidRPr="00B302F2">
              <w:rPr>
                <w:kern w:val="2"/>
                <w:szCs w:val="24"/>
                <w:highlight w:val="lightGray"/>
              </w:rPr>
              <w:t xml:space="preserve">. </w:t>
            </w:r>
            <w:r w:rsidR="00D773FF" w:rsidRPr="00B302F2">
              <w:rPr>
                <w:kern w:val="2"/>
                <w:szCs w:val="24"/>
                <w:highlight w:val="lightGray"/>
              </w:rPr>
              <w:t>Tiekėjui taikoma bauda dėl Bendrųjų sąlygų 15</w:t>
            </w:r>
            <w:r w:rsidR="00D773FF" w:rsidRPr="00B302F2">
              <w:rPr>
                <w:kern w:val="2"/>
                <w:szCs w:val="24"/>
                <w:highlight w:val="lightGray"/>
                <w:vertAlign w:val="superscript"/>
              </w:rPr>
              <w:t>2</w:t>
            </w:r>
            <w:r w:rsidR="00D773FF" w:rsidRPr="00B302F2">
              <w:rPr>
                <w:kern w:val="2"/>
                <w:szCs w:val="24"/>
                <w:highlight w:val="lightGray"/>
              </w:rPr>
              <w:t>.1 punkte nurodytų įsipareigojimų pažeidimo – 1 (vienas) procentas nuo Pradinės Sutarties vertės)]</w:t>
            </w:r>
          </w:p>
          <w:p w14:paraId="6C4E40FE" w14:textId="6B9E2837" w:rsidR="009E315D" w:rsidRDefault="009E315D" w:rsidP="009E315D">
            <w:pPr>
              <w:rPr>
                <w:noProof/>
                <w:color w:val="4472C4"/>
                <w:kern w:val="2"/>
                <w:szCs w:val="24"/>
              </w:rPr>
            </w:pPr>
          </w:p>
        </w:tc>
      </w:tr>
      <w:tr w:rsidR="009E315D" w14:paraId="63B10DFE" w14:textId="77777777">
        <w:trPr>
          <w:trHeight w:val="300"/>
        </w:trPr>
        <w:tc>
          <w:tcPr>
            <w:tcW w:w="9535" w:type="dxa"/>
            <w:gridSpan w:val="4"/>
          </w:tcPr>
          <w:p w14:paraId="1DBC8117" w14:textId="77777777" w:rsidR="009E315D" w:rsidRDefault="009E315D" w:rsidP="009E315D">
            <w:pPr>
              <w:jc w:val="center"/>
              <w:rPr>
                <w:color w:val="4472C4"/>
                <w:kern w:val="2"/>
                <w:szCs w:val="24"/>
              </w:rPr>
            </w:pPr>
            <w:r>
              <w:rPr>
                <w:b/>
                <w:kern w:val="2"/>
                <w:szCs w:val="24"/>
              </w:rPr>
              <w:lastRenderedPageBreak/>
              <w:t>10. ESMINĖS SUTARTIES SĄLYGOS</w:t>
            </w:r>
          </w:p>
        </w:tc>
      </w:tr>
      <w:tr w:rsidR="009E315D" w14:paraId="5EF4C96B" w14:textId="77777777">
        <w:trPr>
          <w:trHeight w:val="300"/>
        </w:trPr>
        <w:tc>
          <w:tcPr>
            <w:tcW w:w="3094" w:type="dxa"/>
            <w:gridSpan w:val="2"/>
          </w:tcPr>
          <w:p w14:paraId="1A72C3C9" w14:textId="77777777" w:rsidR="009E315D" w:rsidRDefault="009E315D" w:rsidP="009E315D">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FCDA8D2" w14:textId="77777777" w:rsidR="009E315D" w:rsidRDefault="009E315D" w:rsidP="009E315D">
            <w:pPr>
              <w:rPr>
                <w:kern w:val="2"/>
                <w:szCs w:val="24"/>
              </w:rPr>
            </w:pPr>
            <w:r>
              <w:rPr>
                <w:kern w:val="2"/>
                <w:szCs w:val="24"/>
              </w:rPr>
              <w:t>Netaikoma</w:t>
            </w:r>
          </w:p>
          <w:p w14:paraId="12263610" w14:textId="5E58D23D" w:rsidR="009E315D" w:rsidRDefault="009E315D" w:rsidP="009E315D">
            <w:pPr>
              <w:rPr>
                <w:color w:val="4472C4"/>
                <w:kern w:val="2"/>
                <w:szCs w:val="24"/>
              </w:rPr>
            </w:pPr>
          </w:p>
        </w:tc>
      </w:tr>
      <w:tr w:rsidR="009E315D" w14:paraId="7AFA5421" w14:textId="77777777">
        <w:trPr>
          <w:trHeight w:val="300"/>
        </w:trPr>
        <w:tc>
          <w:tcPr>
            <w:tcW w:w="3094" w:type="dxa"/>
            <w:gridSpan w:val="2"/>
          </w:tcPr>
          <w:p w14:paraId="1723DEEF" w14:textId="373B9FD3" w:rsidR="009E315D" w:rsidRDefault="009E315D" w:rsidP="009E315D">
            <w:pPr>
              <w:rPr>
                <w:b/>
                <w:kern w:val="2"/>
                <w:szCs w:val="24"/>
                <w:lang w:val="en-US"/>
              </w:rPr>
            </w:pPr>
            <w:r w:rsidRPr="00701AD9">
              <w:rPr>
                <w:b/>
                <w:bCs/>
              </w:rPr>
              <w:t>10.2. Dideli arba nuolatiniai esminės Sutarties sąlygos vykdymo trūkumai</w:t>
            </w:r>
          </w:p>
        </w:tc>
        <w:tc>
          <w:tcPr>
            <w:tcW w:w="6441" w:type="dxa"/>
            <w:gridSpan w:val="2"/>
          </w:tcPr>
          <w:p w14:paraId="0FEC73A8" w14:textId="12F63D46" w:rsidR="00495A3C" w:rsidRDefault="009E315D" w:rsidP="00495A3C">
            <w:pPr>
              <w:spacing w:line="276" w:lineRule="auto"/>
              <w:jc w:val="both"/>
              <w:textAlignment w:val="baseline"/>
              <w:rPr>
                <w:kern w:val="2"/>
                <w:szCs w:val="24"/>
              </w:rPr>
            </w:pPr>
            <w:r w:rsidRPr="00701AD9">
              <w:rPr>
                <w:rFonts w:eastAsia="Arial"/>
              </w:rPr>
              <w:t xml:space="preserve">Netaikoma </w:t>
            </w:r>
          </w:p>
          <w:p w14:paraId="562C425A" w14:textId="006780CA" w:rsidR="009E315D" w:rsidRDefault="009E315D" w:rsidP="009E315D">
            <w:pPr>
              <w:rPr>
                <w:kern w:val="2"/>
                <w:szCs w:val="24"/>
              </w:rPr>
            </w:pPr>
          </w:p>
        </w:tc>
      </w:tr>
      <w:tr w:rsidR="009E315D" w14:paraId="00103185" w14:textId="77777777">
        <w:trPr>
          <w:trHeight w:val="300"/>
        </w:trPr>
        <w:tc>
          <w:tcPr>
            <w:tcW w:w="9535" w:type="dxa"/>
            <w:gridSpan w:val="4"/>
          </w:tcPr>
          <w:p w14:paraId="6FE00441" w14:textId="77777777" w:rsidR="009E315D" w:rsidRDefault="009E315D" w:rsidP="009E315D">
            <w:pPr>
              <w:jc w:val="center"/>
              <w:rPr>
                <w:b/>
                <w:kern w:val="2"/>
                <w:szCs w:val="24"/>
              </w:rPr>
            </w:pPr>
            <w:r>
              <w:rPr>
                <w:b/>
                <w:kern w:val="2"/>
                <w:szCs w:val="24"/>
              </w:rPr>
              <w:t>11. SUTARTIES GALIOJIMAS IR KEITIMAS</w:t>
            </w:r>
          </w:p>
        </w:tc>
      </w:tr>
      <w:tr w:rsidR="009E315D" w14:paraId="6BA1B0C9" w14:textId="77777777">
        <w:trPr>
          <w:trHeight w:val="300"/>
        </w:trPr>
        <w:tc>
          <w:tcPr>
            <w:tcW w:w="3094" w:type="dxa"/>
            <w:gridSpan w:val="2"/>
          </w:tcPr>
          <w:p w14:paraId="08487132" w14:textId="77777777" w:rsidR="009E315D" w:rsidRDefault="009E315D" w:rsidP="009E315D">
            <w:pPr>
              <w:rPr>
                <w:b/>
                <w:kern w:val="2"/>
                <w:szCs w:val="24"/>
              </w:rPr>
            </w:pPr>
            <w:r>
              <w:rPr>
                <w:b/>
                <w:szCs w:val="24"/>
              </w:rPr>
              <w:t>11.1. Sutarties sudarymas ir įsigaliojimas</w:t>
            </w:r>
          </w:p>
        </w:tc>
        <w:tc>
          <w:tcPr>
            <w:tcW w:w="6441" w:type="dxa"/>
            <w:gridSpan w:val="2"/>
          </w:tcPr>
          <w:p w14:paraId="572B5534" w14:textId="18C50C4C" w:rsidR="000631AA" w:rsidRPr="0093206B" w:rsidRDefault="0093206B" w:rsidP="009E315D">
            <w:pPr>
              <w:rPr>
                <w:i/>
                <w:iCs/>
                <w:kern w:val="2"/>
                <w:szCs w:val="24"/>
              </w:rPr>
            </w:pPr>
            <w:r w:rsidRPr="0093206B">
              <w:rPr>
                <w:i/>
                <w:iCs/>
                <w:kern w:val="2"/>
                <w:szCs w:val="24"/>
              </w:rPr>
              <w:t>Kai sutarties užtikrinimas netaikomas</w:t>
            </w:r>
          </w:p>
          <w:p w14:paraId="39C1B36B" w14:textId="791C4C73" w:rsidR="009E315D" w:rsidRPr="0093206B" w:rsidRDefault="0093206B" w:rsidP="00A32BF2">
            <w:pPr>
              <w:jc w:val="both"/>
              <w:rPr>
                <w:kern w:val="2"/>
                <w:szCs w:val="24"/>
                <w:highlight w:val="lightGray"/>
              </w:rPr>
            </w:pPr>
            <w:r>
              <w:rPr>
                <w:kern w:val="2"/>
                <w:szCs w:val="24"/>
              </w:rPr>
              <w:t>[</w:t>
            </w:r>
            <w:r w:rsidR="009E315D" w:rsidRPr="0093206B">
              <w:rPr>
                <w:kern w:val="2"/>
                <w:szCs w:val="24"/>
                <w:highlight w:val="lightGray"/>
              </w:rPr>
              <w:t>11.1.1. Ši Sutartis laikoma sudaryta ir įsigalioja nuo Sutarties pasirašymo dienos (antrosios Šalies pasirašymo dieną).</w:t>
            </w:r>
          </w:p>
          <w:p w14:paraId="570CE477" w14:textId="4DADC852" w:rsidR="009E315D" w:rsidRPr="00983144" w:rsidRDefault="009E315D" w:rsidP="00A32BF2">
            <w:pPr>
              <w:jc w:val="both"/>
              <w:rPr>
                <w:strike/>
                <w:color w:val="4472C4"/>
                <w:kern w:val="2"/>
                <w:szCs w:val="24"/>
              </w:rPr>
            </w:pPr>
            <w:r w:rsidRPr="0093206B">
              <w:rPr>
                <w:color w:val="000000"/>
                <w:kern w:val="2"/>
                <w:szCs w:val="24"/>
                <w:highlight w:val="lightGray"/>
              </w:rPr>
              <w:t>Sutartis galioja iki visiško prievolių įvykdymo arba Sutarties nutraukimo Pirkimo sutartyje ar įstatymuose nustatytais atvejais.</w:t>
            </w:r>
            <w:r w:rsidR="0093206B">
              <w:rPr>
                <w:color w:val="000000"/>
                <w:kern w:val="2"/>
                <w:szCs w:val="24"/>
              </w:rPr>
              <w:t>]</w:t>
            </w:r>
            <w:r w:rsidRPr="00117923">
              <w:rPr>
                <w:color w:val="000000"/>
                <w:kern w:val="2"/>
                <w:szCs w:val="24"/>
              </w:rPr>
              <w:t xml:space="preserve">  </w:t>
            </w:r>
          </w:p>
          <w:p w14:paraId="41551BE7" w14:textId="77777777" w:rsidR="0093206B" w:rsidRDefault="0093206B" w:rsidP="0093206B">
            <w:pPr>
              <w:rPr>
                <w:i/>
                <w:iCs/>
                <w:kern w:val="2"/>
                <w:szCs w:val="24"/>
              </w:rPr>
            </w:pPr>
          </w:p>
          <w:p w14:paraId="1686CEB6" w14:textId="2D8E2603" w:rsidR="0093206B" w:rsidRPr="0093206B" w:rsidRDefault="0093206B" w:rsidP="0093206B">
            <w:pPr>
              <w:rPr>
                <w:i/>
                <w:iCs/>
                <w:kern w:val="2"/>
                <w:szCs w:val="24"/>
              </w:rPr>
            </w:pPr>
            <w:r w:rsidRPr="0093206B">
              <w:rPr>
                <w:i/>
                <w:iCs/>
                <w:kern w:val="2"/>
                <w:szCs w:val="24"/>
              </w:rPr>
              <w:t>Kai sutarties užtikrinimas taikomas</w:t>
            </w:r>
          </w:p>
          <w:p w14:paraId="47E84C05" w14:textId="347FA3D1" w:rsidR="00A32BF2" w:rsidRDefault="00A32BF2" w:rsidP="00A32BF2">
            <w:pPr>
              <w:jc w:val="both"/>
              <w:rPr>
                <w:kern w:val="2"/>
                <w:szCs w:val="24"/>
              </w:rPr>
            </w:pPr>
            <w:r>
              <w:rPr>
                <w:kern w:val="2"/>
                <w:szCs w:val="24"/>
              </w:rPr>
              <w:t>[</w:t>
            </w:r>
            <w:r w:rsidRPr="009D592E">
              <w:rPr>
                <w:kern w:val="2"/>
                <w:szCs w:val="24"/>
                <w:highlight w:val="lightGray"/>
              </w:rPr>
              <w:t>11.1.1. Ši Sutartis laikoma sudaryta, kai (pirma) ją pasirašo abi Šalys, ir (antra) pateikiamas sutarties įvykdymo užtikrinimas.</w:t>
            </w:r>
            <w:r w:rsidR="009D592E" w:rsidRPr="009D592E">
              <w:rPr>
                <w:kern w:val="2"/>
                <w:szCs w:val="24"/>
                <w:highlight w:val="lightGray"/>
              </w:rPr>
              <w:t xml:space="preserve"> </w:t>
            </w:r>
            <w:r w:rsidRPr="009D592E">
              <w:rPr>
                <w:kern w:val="2"/>
                <w:szCs w:val="24"/>
                <w:highlight w:val="lightGray"/>
              </w:rPr>
              <w:t>Sutartis galioja iki visiško prievolių įvykdymo arba Sutarties nutraukimo Pirkimo sutartyje ar įstatymuose nustatytais atvejais.]</w:t>
            </w:r>
          </w:p>
          <w:p w14:paraId="6C572F6A" w14:textId="77777777" w:rsidR="007C1C25" w:rsidRDefault="00A32BF2" w:rsidP="00A32BF2">
            <w:pPr>
              <w:rPr>
                <w:kern w:val="2"/>
                <w:szCs w:val="24"/>
              </w:rPr>
            </w:pPr>
            <w:r w:rsidRPr="00A32BF2">
              <w:rPr>
                <w:kern w:val="2"/>
                <w:szCs w:val="24"/>
              </w:rPr>
              <w:t xml:space="preserve"> </w:t>
            </w:r>
          </w:p>
          <w:p w14:paraId="745892BF" w14:textId="1248607B" w:rsidR="009E315D" w:rsidRDefault="009E315D" w:rsidP="009E315D">
            <w:r w:rsidRPr="00117923">
              <w:t xml:space="preserve">11.1.2. Paslaugų teikimo laikotarpis nustatomas iki Pirkėjas nuperka Paslaugų už ne mažiau kaip 100 procentų </w:t>
            </w:r>
            <w:r w:rsidR="00113F9B" w:rsidRPr="00113F9B">
              <w:t>Pradinės Sutarties vertės</w:t>
            </w:r>
            <w:r w:rsidRPr="00117923">
              <w:t>, bet ne ilgiau nei</w:t>
            </w:r>
            <w:r w:rsidRPr="00117923">
              <w:rPr>
                <w:color w:val="FF0000"/>
              </w:rPr>
              <w:t xml:space="preserve"> </w:t>
            </w:r>
            <w:r w:rsidRPr="0039225B">
              <w:rPr>
                <w:highlight w:val="lightGray"/>
              </w:rPr>
              <w:t>[</w:t>
            </w:r>
            <w:r w:rsidR="007D04F0" w:rsidRPr="0039225B">
              <w:rPr>
                <w:highlight w:val="lightGray"/>
              </w:rPr>
              <w:t>nuo 1 iki 36</w:t>
            </w:r>
            <w:r w:rsidRPr="0039225B">
              <w:rPr>
                <w:highlight w:val="lightGray"/>
              </w:rPr>
              <w:t>]</w:t>
            </w:r>
            <w:r w:rsidRPr="0039225B">
              <w:t xml:space="preserve"> </w:t>
            </w:r>
            <w:r w:rsidRPr="00117923">
              <w:t xml:space="preserve">mėnesių nuo Pirkimo sutarties įsigaliojimo dienos. </w:t>
            </w:r>
          </w:p>
          <w:p w14:paraId="2C9116BF" w14:textId="5EAC4788" w:rsidR="009F2278" w:rsidRDefault="004F428E" w:rsidP="009E315D">
            <w:r>
              <w:t>Sutarties galiojimo terminas [</w:t>
            </w:r>
            <w:r w:rsidRPr="00BA666D">
              <w:rPr>
                <w:highlight w:val="lightGray"/>
              </w:rPr>
              <w:t>nuo1 iki 36</w:t>
            </w:r>
            <w:r>
              <w:t>] mėn</w:t>
            </w:r>
            <w:r w:rsidR="00BA666D">
              <w:t>.</w:t>
            </w:r>
          </w:p>
          <w:p w14:paraId="701375EB" w14:textId="643A8A5F" w:rsidR="0051163C" w:rsidRPr="0051163C" w:rsidRDefault="0051163C" w:rsidP="009E315D">
            <w:pPr>
              <w:rPr>
                <w:kern w:val="2"/>
                <w:szCs w:val="24"/>
              </w:rPr>
            </w:pPr>
            <w:r>
              <w:rPr>
                <w:kern w:val="2"/>
                <w:szCs w:val="24"/>
              </w:rPr>
              <w:t xml:space="preserve">11.1.3. </w:t>
            </w:r>
            <w:r w:rsidRPr="007C1C25">
              <w:rPr>
                <w:kern w:val="2"/>
                <w:szCs w:val="24"/>
              </w:rPr>
              <w:t xml:space="preserve">Sutartis galioja iki visiško prievolių įvykdymo arba Sutarties nutraukimo Pirkimo sutartyje ar įstatymuose nustatytais atvejais.   </w:t>
            </w:r>
            <w:r w:rsidRPr="00A32BF2">
              <w:rPr>
                <w:kern w:val="2"/>
                <w:szCs w:val="24"/>
              </w:rPr>
              <w:t xml:space="preserve">  </w:t>
            </w:r>
          </w:p>
          <w:p w14:paraId="2A85D74F" w14:textId="2EF3CF7E" w:rsidR="009E315D" w:rsidRDefault="009E315D" w:rsidP="009E315D">
            <w:pPr>
              <w:rPr>
                <w:color w:val="4472C4"/>
                <w:kern w:val="2"/>
                <w:szCs w:val="24"/>
              </w:rPr>
            </w:pPr>
          </w:p>
        </w:tc>
      </w:tr>
      <w:tr w:rsidR="009E315D" w14:paraId="4F3C7843" w14:textId="77777777">
        <w:trPr>
          <w:trHeight w:val="300"/>
        </w:trPr>
        <w:tc>
          <w:tcPr>
            <w:tcW w:w="3094" w:type="dxa"/>
            <w:gridSpan w:val="2"/>
          </w:tcPr>
          <w:p w14:paraId="35080CFA" w14:textId="77777777" w:rsidR="009E315D" w:rsidRDefault="009E315D" w:rsidP="009E315D">
            <w:pPr>
              <w:rPr>
                <w:b/>
                <w:kern w:val="2"/>
                <w:szCs w:val="24"/>
              </w:rPr>
            </w:pPr>
            <w:r>
              <w:rPr>
                <w:b/>
                <w:kern w:val="2"/>
                <w:szCs w:val="24"/>
              </w:rPr>
              <w:t>11.2. Sutarties galiojimo termino pratęsimas</w:t>
            </w:r>
          </w:p>
        </w:tc>
        <w:tc>
          <w:tcPr>
            <w:tcW w:w="6441" w:type="dxa"/>
            <w:gridSpan w:val="2"/>
          </w:tcPr>
          <w:p w14:paraId="753312C6" w14:textId="2B76D74C" w:rsidR="009E315D" w:rsidRPr="00D36033" w:rsidRDefault="009E315D" w:rsidP="0014440A">
            <w:pPr>
              <w:jc w:val="both"/>
            </w:pPr>
            <w:r w:rsidRPr="00D36033">
              <w:t>Pirkėjui Paslaugų teikimo laikotarpiu nupirkus Paslaugų už mažiau kaip 100 procentų Pradinės sutarties vertės, Paslaugų teikimo laikotarpis abipusiu raštišku Šalių susitarimu gali būti pratęsiamas ne ilgesniems kaip 6 (šešių) mėnesių laikotarpiams. Bendras Paslaugų teikimo laikotarpis, įskaitant pratęsimus, negali būti ilgesnis nei 36 (trisdešimt šeši) mėnesiai, skaičiuojant nuo Pirkimo sutarties įsigaliojimo datos.</w:t>
            </w:r>
          </w:p>
          <w:p w14:paraId="18D57028" w14:textId="32C86227" w:rsidR="009E315D" w:rsidRDefault="009E315D" w:rsidP="009E315D">
            <w:pPr>
              <w:rPr>
                <w:kern w:val="2"/>
                <w:szCs w:val="24"/>
              </w:rPr>
            </w:pPr>
          </w:p>
        </w:tc>
      </w:tr>
      <w:tr w:rsidR="009E315D" w14:paraId="39C7D3F9" w14:textId="77777777">
        <w:trPr>
          <w:trHeight w:val="300"/>
        </w:trPr>
        <w:tc>
          <w:tcPr>
            <w:tcW w:w="9535" w:type="dxa"/>
            <w:gridSpan w:val="4"/>
          </w:tcPr>
          <w:p w14:paraId="5DDE71FD" w14:textId="77777777" w:rsidR="009E315D" w:rsidRDefault="009E315D" w:rsidP="009E315D">
            <w:pPr>
              <w:jc w:val="center"/>
              <w:rPr>
                <w:b/>
                <w:kern w:val="2"/>
                <w:szCs w:val="24"/>
              </w:rPr>
            </w:pPr>
            <w:r>
              <w:rPr>
                <w:b/>
                <w:kern w:val="2"/>
                <w:szCs w:val="24"/>
              </w:rPr>
              <w:t>12. SUTARTIES NUTRAUKIMAS</w:t>
            </w:r>
          </w:p>
        </w:tc>
      </w:tr>
      <w:tr w:rsidR="009E315D" w14:paraId="56CC9B0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21BC1DC" w14:textId="77777777" w:rsidR="009E315D" w:rsidRDefault="009E315D" w:rsidP="009E315D">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C192995" w14:textId="66702B8D" w:rsidR="00083138" w:rsidRPr="00083138" w:rsidRDefault="00083138" w:rsidP="00083138">
            <w:pPr>
              <w:jc w:val="both"/>
              <w:rPr>
                <w:i/>
                <w:iCs/>
                <w:kern w:val="2"/>
                <w:szCs w:val="24"/>
              </w:rPr>
            </w:pPr>
            <w:r w:rsidRPr="00083138">
              <w:rPr>
                <w:i/>
                <w:iCs/>
                <w:kern w:val="2"/>
                <w:szCs w:val="24"/>
              </w:rPr>
              <w:t>Jei Pirkėjas  nepasirenka Bendrąsias sutarties sąlygas papildyti 15</w:t>
            </w:r>
            <w:r w:rsidRPr="00663E87">
              <w:rPr>
                <w:i/>
                <w:iCs/>
                <w:kern w:val="2"/>
                <w:szCs w:val="24"/>
                <w:vertAlign w:val="superscript"/>
              </w:rPr>
              <w:t>2</w:t>
            </w:r>
            <w:r w:rsidRPr="00083138">
              <w:rPr>
                <w:i/>
                <w:iCs/>
                <w:kern w:val="2"/>
                <w:szCs w:val="24"/>
              </w:rPr>
              <w:t xml:space="preserve"> skyriumi „15</w:t>
            </w:r>
            <w:r w:rsidRPr="00663E87">
              <w:rPr>
                <w:i/>
                <w:iCs/>
                <w:kern w:val="2"/>
                <w:szCs w:val="24"/>
                <w:vertAlign w:val="superscript"/>
              </w:rPr>
              <w:t>2</w:t>
            </w:r>
            <w:r w:rsidRPr="00083138">
              <w:rPr>
                <w:i/>
                <w:iCs/>
                <w:kern w:val="2"/>
                <w:szCs w:val="24"/>
              </w:rPr>
              <w:t xml:space="preserve"> ETIŠKAS ELGESYS“ (Specialiųjų sąlygų 14.2.5. punktas):</w:t>
            </w:r>
          </w:p>
          <w:p w14:paraId="3DE8FCEC" w14:textId="7439046E" w:rsidR="009E315D" w:rsidRDefault="00013BC8" w:rsidP="009E315D">
            <w:pPr>
              <w:rPr>
                <w:kern w:val="2"/>
                <w:szCs w:val="24"/>
              </w:rPr>
            </w:pPr>
            <w:r>
              <w:rPr>
                <w:kern w:val="2"/>
                <w:szCs w:val="24"/>
                <w:highlight w:val="lightGray"/>
              </w:rPr>
              <w:t>[</w:t>
            </w:r>
            <w:r w:rsidR="009E315D" w:rsidRPr="00013BC8">
              <w:rPr>
                <w:kern w:val="2"/>
                <w:szCs w:val="24"/>
                <w:highlight w:val="lightGray"/>
              </w:rPr>
              <w:t>12.1.1. Sutartis gali būti nutraukiama rašytiniu Šalių susitarimu arba vienašališkai, Bendrosiose sąlygose nustatyta tvarka.</w:t>
            </w:r>
            <w:r>
              <w:rPr>
                <w:kern w:val="2"/>
                <w:szCs w:val="24"/>
              </w:rPr>
              <w:t>]</w:t>
            </w:r>
          </w:p>
          <w:p w14:paraId="2E3BC812" w14:textId="77777777" w:rsidR="009E315D" w:rsidRDefault="009E315D" w:rsidP="009E315D">
            <w:pPr>
              <w:rPr>
                <w:kern w:val="2"/>
                <w:szCs w:val="24"/>
              </w:rPr>
            </w:pPr>
          </w:p>
          <w:p w14:paraId="46772851" w14:textId="6350BBFC" w:rsidR="009E315D" w:rsidRDefault="004D78C2" w:rsidP="009E315D">
            <w:pPr>
              <w:rPr>
                <w:kern w:val="2"/>
                <w:szCs w:val="24"/>
              </w:rPr>
            </w:pPr>
            <w:r w:rsidRPr="00013BC8">
              <w:rPr>
                <w:kern w:val="2"/>
                <w:szCs w:val="24"/>
              </w:rPr>
              <w:t>A</w:t>
            </w:r>
            <w:r w:rsidR="009E315D" w:rsidRPr="00013BC8">
              <w:rPr>
                <w:kern w:val="2"/>
                <w:szCs w:val="24"/>
              </w:rPr>
              <w:t>rba</w:t>
            </w:r>
          </w:p>
          <w:p w14:paraId="65E85852" w14:textId="77777777" w:rsidR="004D78C2" w:rsidRPr="00013BC8" w:rsidRDefault="004D78C2" w:rsidP="009E315D">
            <w:pPr>
              <w:rPr>
                <w:kern w:val="2"/>
                <w:szCs w:val="24"/>
              </w:rPr>
            </w:pPr>
          </w:p>
          <w:p w14:paraId="645273BB" w14:textId="012F1461" w:rsidR="009E315D" w:rsidRPr="0048293B" w:rsidRDefault="0048293B" w:rsidP="0048293B">
            <w:pPr>
              <w:jc w:val="both"/>
              <w:rPr>
                <w:i/>
                <w:iCs/>
                <w:kern w:val="2"/>
                <w:szCs w:val="24"/>
              </w:rPr>
            </w:pPr>
            <w:r w:rsidRPr="0048293B">
              <w:rPr>
                <w:i/>
                <w:iCs/>
                <w:kern w:val="2"/>
                <w:szCs w:val="24"/>
              </w:rPr>
              <w:t>Jei Pirkėjas  pasirenka Bendrąsias sutarties sąlygas papildyti 15</w:t>
            </w:r>
            <w:r w:rsidRPr="0048293B">
              <w:rPr>
                <w:i/>
                <w:iCs/>
                <w:kern w:val="2"/>
                <w:szCs w:val="24"/>
                <w:vertAlign w:val="superscript"/>
              </w:rPr>
              <w:t>2</w:t>
            </w:r>
            <w:r w:rsidRPr="0048293B">
              <w:rPr>
                <w:i/>
                <w:iCs/>
                <w:kern w:val="2"/>
                <w:szCs w:val="24"/>
              </w:rPr>
              <w:t xml:space="preserve"> skyriumi „15</w:t>
            </w:r>
            <w:r w:rsidRPr="0048293B">
              <w:rPr>
                <w:i/>
                <w:iCs/>
                <w:kern w:val="2"/>
                <w:szCs w:val="24"/>
                <w:vertAlign w:val="superscript"/>
              </w:rPr>
              <w:t>2</w:t>
            </w:r>
            <w:r w:rsidRPr="0048293B">
              <w:rPr>
                <w:i/>
                <w:iCs/>
                <w:kern w:val="2"/>
                <w:szCs w:val="24"/>
              </w:rPr>
              <w:t xml:space="preserve"> ETIŠKAS ELGESYS“ (Specialiųjų sąlygų 14.2.5. punktas):</w:t>
            </w:r>
          </w:p>
          <w:p w14:paraId="4A2EB1A3" w14:textId="60D6B984" w:rsidR="009E315D" w:rsidRDefault="00734DBD" w:rsidP="009E315D">
            <w:pPr>
              <w:rPr>
                <w:kern w:val="2"/>
                <w:szCs w:val="24"/>
              </w:rPr>
            </w:pPr>
            <w:r>
              <w:rPr>
                <w:kern w:val="2"/>
                <w:szCs w:val="24"/>
                <w:highlight w:val="lightGray"/>
              </w:rPr>
              <w:t>[</w:t>
            </w:r>
            <w:r w:rsidR="009E315D" w:rsidRPr="00734DBD">
              <w:rPr>
                <w:kern w:val="2"/>
                <w:szCs w:val="24"/>
                <w:highlight w:val="lightGray"/>
              </w:rPr>
              <w:t>12.1.1. Sutartis gali būti nutraukiama rašytiniu Šalių susitarimu arba vienašališkai, Bendrosiose sąlygose ir šiais Specialiosiose sąlygose nurodytais atvejais ir nustatyta tvarka.</w:t>
            </w:r>
            <w:r>
              <w:rPr>
                <w:kern w:val="2"/>
                <w:szCs w:val="24"/>
              </w:rPr>
              <w:t>]</w:t>
            </w:r>
          </w:p>
          <w:p w14:paraId="7A820DB5" w14:textId="77777777" w:rsidR="009E315D" w:rsidRPr="00665E0F" w:rsidRDefault="009E315D" w:rsidP="009E315D">
            <w:pPr>
              <w:rPr>
                <w:kern w:val="2"/>
                <w:szCs w:val="24"/>
                <w:highlight w:val="green"/>
              </w:rPr>
            </w:pPr>
          </w:p>
          <w:p w14:paraId="533C6A60" w14:textId="6ECA270D" w:rsidR="009E315D" w:rsidRPr="007D1A09" w:rsidRDefault="009E315D" w:rsidP="003546B8">
            <w:pPr>
              <w:jc w:val="both"/>
              <w:rPr>
                <w:kern w:val="2"/>
                <w:szCs w:val="24"/>
              </w:rPr>
            </w:pPr>
            <w:r w:rsidRPr="00AB3C60">
              <w:rPr>
                <w:kern w:val="2"/>
                <w:szCs w:val="24"/>
                <w:highlight w:val="lightGray"/>
              </w:rPr>
              <w:t xml:space="preserve">12.1.2. Pirkėjas turi teisę vienašališkai nutraukti Sutartį, raštu įspėjęs Tiekėją prieš ne trumpesnį nei 10 (dešimties) dienų terminą, jeigu Tiekėjas nesilaiko </w:t>
            </w:r>
            <w:r w:rsidRPr="00AB3C60">
              <w:rPr>
                <w:szCs w:val="24"/>
                <w:highlight w:val="lightGray"/>
              </w:rPr>
              <w:t xml:space="preserve">Bendrųjų sąlygų </w:t>
            </w:r>
            <w:r w:rsidRPr="00AB3C60">
              <w:rPr>
                <w:kern w:val="2"/>
                <w:szCs w:val="24"/>
                <w:highlight w:val="lightGray"/>
              </w:rPr>
              <w:t>15</w:t>
            </w:r>
            <w:r w:rsidRPr="00AB3C60">
              <w:rPr>
                <w:kern w:val="2"/>
                <w:szCs w:val="24"/>
                <w:highlight w:val="lightGray"/>
                <w:vertAlign w:val="superscript"/>
              </w:rPr>
              <w:t>2</w:t>
            </w:r>
            <w:r w:rsidRPr="00AB3C60">
              <w:rPr>
                <w:kern w:val="2"/>
                <w:szCs w:val="24"/>
                <w:highlight w:val="lightGray"/>
              </w:rPr>
              <w:t>.1 punkte nurodytos Tiekėjų etikos kodekso nuostatos ir per Pirkėjo nurodytą protingą terminą neištaiso nustatytų pažeidimų arba paaiškėja, kad padarytų</w:t>
            </w:r>
            <w:r w:rsidR="003546B8" w:rsidRPr="00AB3C60">
              <w:rPr>
                <w:kern w:val="2"/>
                <w:szCs w:val="24"/>
                <w:highlight w:val="lightGray"/>
              </w:rPr>
              <w:t xml:space="preserve"> </w:t>
            </w:r>
            <w:r w:rsidRPr="00AB3C60">
              <w:rPr>
                <w:kern w:val="2"/>
                <w:szCs w:val="24"/>
                <w:highlight w:val="lightGray"/>
              </w:rPr>
              <w:t>pažeidimų ištaisyti negalima.</w:t>
            </w:r>
            <w:r w:rsidR="00AB3C60" w:rsidRPr="00AB3C60">
              <w:rPr>
                <w:kern w:val="2"/>
                <w:szCs w:val="24"/>
                <w:highlight w:val="lightGray"/>
              </w:rPr>
              <w:t>]</w:t>
            </w:r>
          </w:p>
          <w:p w14:paraId="2C124BC9" w14:textId="77777777" w:rsidR="009E315D" w:rsidRDefault="009E315D" w:rsidP="009E315D">
            <w:pPr>
              <w:rPr>
                <w:kern w:val="2"/>
                <w:szCs w:val="24"/>
              </w:rPr>
            </w:pPr>
          </w:p>
          <w:p w14:paraId="4731A67B" w14:textId="4712EC5B" w:rsidR="009E315D" w:rsidRPr="00911DAB" w:rsidRDefault="00911DAB" w:rsidP="00911DAB">
            <w:pPr>
              <w:jc w:val="both"/>
              <w:rPr>
                <w:i/>
                <w:iCs/>
                <w:color w:val="4472C4"/>
                <w:kern w:val="2"/>
                <w:szCs w:val="24"/>
              </w:rPr>
            </w:pPr>
            <w:r w:rsidRPr="00AB3C60">
              <w:rPr>
                <w:i/>
                <w:iCs/>
                <w:kern w:val="2"/>
                <w:szCs w:val="24"/>
                <w:highlight w:val="lightGray"/>
              </w:rPr>
              <w:t>(Susitarime įvardijamos Sutarties nutraukimo priežastys, nutraukimo data ir susitariama dėl apmokėjimo už iki Sutarties nutraukimo priimtas Paslaugas, taip pat dėl atsakomybės nuostatų taikymo.)</w:t>
            </w:r>
          </w:p>
        </w:tc>
      </w:tr>
      <w:tr w:rsidR="009E315D" w14:paraId="44C29CC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63DC99" w14:textId="77777777" w:rsidR="009E315D" w:rsidRDefault="009E315D" w:rsidP="009E315D">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C19A862" w14:textId="0023CAD3" w:rsidR="009E315D" w:rsidRPr="00340CDA" w:rsidRDefault="009E315D" w:rsidP="0064148E">
            <w:pPr>
              <w:jc w:val="both"/>
              <w:rPr>
                <w:kern w:val="2"/>
                <w:szCs w:val="24"/>
              </w:rPr>
            </w:pPr>
            <w:r w:rsidRPr="00340CDA">
              <w:rPr>
                <w:kern w:val="2"/>
                <w:szCs w:val="24"/>
              </w:rPr>
              <w:t>12.2.1. jeigu Tiekėjas nevykdo prisiimtų įsipareigojimų už Sutartyje nustatyt</w:t>
            </w:r>
            <w:r w:rsidR="00340CDA" w:rsidRPr="00340CDA">
              <w:rPr>
                <w:kern w:val="2"/>
                <w:szCs w:val="24"/>
              </w:rPr>
              <w:t>us</w:t>
            </w:r>
            <w:r w:rsidRPr="00340CDA">
              <w:rPr>
                <w:kern w:val="2"/>
                <w:szCs w:val="24"/>
              </w:rPr>
              <w:t xml:space="preserve"> Sutarties įkainius;</w:t>
            </w:r>
          </w:p>
          <w:p w14:paraId="7F5DAD3C" w14:textId="77777777" w:rsidR="009E315D" w:rsidRPr="003A2C54" w:rsidRDefault="009E315D" w:rsidP="0064148E">
            <w:pPr>
              <w:jc w:val="both"/>
              <w:rPr>
                <w:szCs w:val="24"/>
              </w:rPr>
            </w:pPr>
            <w:r w:rsidRPr="003A2C54">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7CBDDE4" w14:textId="7CE23654" w:rsidR="009E315D" w:rsidRPr="003A78A1" w:rsidRDefault="009E315D" w:rsidP="0064148E">
            <w:pPr>
              <w:jc w:val="both"/>
              <w:rPr>
                <w:kern w:val="2"/>
                <w:szCs w:val="24"/>
              </w:rPr>
            </w:pPr>
            <w:r w:rsidRPr="003A78A1">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A78A1" w:rsidRPr="003A78A1">
              <w:rPr>
                <w:kern w:val="2"/>
                <w:szCs w:val="24"/>
              </w:rPr>
              <w:t>10 (dešimt) darbo</w:t>
            </w:r>
            <w:r w:rsidRPr="003A78A1">
              <w:rPr>
                <w:kern w:val="2"/>
                <w:szCs w:val="24"/>
              </w:rPr>
              <w:t xml:space="preserve"> dienų neištaiso pažeidimų;</w:t>
            </w:r>
          </w:p>
          <w:p w14:paraId="74F7241F" w14:textId="3EBEA047" w:rsidR="004A3166" w:rsidRPr="006A739B" w:rsidRDefault="009E315D" w:rsidP="0064148E">
            <w:pPr>
              <w:spacing w:line="257" w:lineRule="auto"/>
              <w:jc w:val="both"/>
              <w:rPr>
                <w:rFonts w:eastAsia="Arial"/>
                <w:kern w:val="2"/>
                <w:szCs w:val="24"/>
                <w:lang w:val="lt"/>
              </w:rPr>
            </w:pPr>
            <w:r w:rsidRPr="006A739B">
              <w:rPr>
                <w:rFonts w:eastAsia="Arial"/>
                <w:kern w:val="2"/>
                <w:szCs w:val="24"/>
                <w:lang w:val="lt"/>
              </w:rPr>
              <w:t xml:space="preserve">12.2.4. jeigu Tiekėjas nesilaiko Sutartyje nustatytų Paslaugų teikimo terminų 2 (du) kartus iš eilės arba </w:t>
            </w:r>
            <w:r w:rsidR="004A3166" w:rsidRPr="006A739B">
              <w:rPr>
                <w:rFonts w:eastAsia="Arial"/>
                <w:kern w:val="2"/>
                <w:szCs w:val="24"/>
                <w:lang w:val="lt"/>
              </w:rPr>
              <w:t xml:space="preserve">Tiekėjas 5 (penkis) kartus nevykdo sutartinių įsipareigojimų </w:t>
            </w:r>
            <w:r w:rsidR="006A739B" w:rsidRPr="006A739B">
              <w:rPr>
                <w:rFonts w:eastAsia="Arial"/>
                <w:kern w:val="2"/>
                <w:szCs w:val="24"/>
                <w:lang w:val="lt"/>
              </w:rPr>
              <w:t>S</w:t>
            </w:r>
            <w:r w:rsidR="004A3166" w:rsidRPr="006A739B">
              <w:rPr>
                <w:rFonts w:eastAsia="Arial"/>
                <w:kern w:val="2"/>
                <w:szCs w:val="24"/>
                <w:lang w:val="lt"/>
              </w:rPr>
              <w:t>utartyje nurodytomis</w:t>
            </w:r>
          </w:p>
          <w:p w14:paraId="730C60D9" w14:textId="17903E4A" w:rsidR="009E315D" w:rsidRPr="006A739B" w:rsidRDefault="004A3166" w:rsidP="0064148E">
            <w:pPr>
              <w:spacing w:line="257" w:lineRule="auto"/>
              <w:jc w:val="both"/>
              <w:rPr>
                <w:rFonts w:eastAsia="Arial"/>
                <w:kern w:val="2"/>
                <w:szCs w:val="24"/>
                <w:lang w:val="lt"/>
              </w:rPr>
            </w:pPr>
            <w:r w:rsidRPr="006A739B">
              <w:rPr>
                <w:rFonts w:eastAsia="Arial"/>
                <w:kern w:val="2"/>
                <w:szCs w:val="24"/>
                <w:lang w:val="lt"/>
              </w:rPr>
              <w:t xml:space="preserve">sąlygomis ar vykdo juos netinkamai t. y. pritaikytos </w:t>
            </w:r>
            <w:r w:rsidR="006A739B" w:rsidRPr="006A739B">
              <w:rPr>
                <w:rFonts w:eastAsia="Arial"/>
                <w:kern w:val="2"/>
                <w:szCs w:val="24"/>
                <w:lang w:val="lt"/>
              </w:rPr>
              <w:t xml:space="preserve">Sutartyje </w:t>
            </w:r>
            <w:r w:rsidRPr="006A739B">
              <w:rPr>
                <w:rFonts w:eastAsia="Arial"/>
                <w:kern w:val="2"/>
                <w:szCs w:val="24"/>
                <w:lang w:val="lt"/>
              </w:rPr>
              <w:t>nustatytos sankcijos.</w:t>
            </w:r>
          </w:p>
          <w:p w14:paraId="3CEC49B0" w14:textId="77777777" w:rsidR="009E315D" w:rsidRPr="00340B68" w:rsidRDefault="009E315D" w:rsidP="009E315D">
            <w:pPr>
              <w:tabs>
                <w:tab w:val="left" w:pos="567"/>
                <w:tab w:val="left" w:pos="851"/>
                <w:tab w:val="left" w:pos="992"/>
                <w:tab w:val="left" w:pos="1134"/>
              </w:tabs>
              <w:spacing w:line="257" w:lineRule="auto"/>
              <w:jc w:val="both"/>
              <w:rPr>
                <w:rFonts w:eastAsia="Arial"/>
                <w:kern w:val="2"/>
                <w:szCs w:val="24"/>
                <w:lang w:val="lt"/>
              </w:rPr>
            </w:pPr>
            <w:r w:rsidRPr="00340B68">
              <w:rPr>
                <w:rFonts w:eastAsia="Arial"/>
                <w:kern w:val="2"/>
                <w:szCs w:val="24"/>
                <w:lang w:val="lt"/>
              </w:rPr>
              <w:t>12.2.5. jeigu Tiekėjas pažeidžia Paslaugų suteikimo terminus ir priskaičiuotų netesybų už vėlavimą suma viršija 20 (dvidešimt) proc. Pradinės sutarties vertės;</w:t>
            </w:r>
          </w:p>
          <w:p w14:paraId="4FD3AB4B" w14:textId="77777777" w:rsidR="009E315D" w:rsidRPr="00BF3CBE" w:rsidRDefault="009E315D" w:rsidP="009E315D">
            <w:pPr>
              <w:tabs>
                <w:tab w:val="left" w:pos="567"/>
                <w:tab w:val="left" w:pos="851"/>
                <w:tab w:val="left" w:pos="992"/>
                <w:tab w:val="left" w:pos="1134"/>
              </w:tabs>
              <w:spacing w:line="257" w:lineRule="auto"/>
              <w:jc w:val="both"/>
              <w:rPr>
                <w:rFonts w:eastAsia="Arial"/>
                <w:kern w:val="2"/>
                <w:szCs w:val="24"/>
                <w:lang w:val="lt"/>
              </w:rPr>
            </w:pPr>
            <w:r w:rsidRPr="00BF3CBE">
              <w:rPr>
                <w:rFonts w:eastAsia="Arial"/>
                <w:kern w:val="2"/>
                <w:szCs w:val="24"/>
                <w:lang w:val="lt"/>
              </w:rPr>
              <w:lastRenderedPageBreak/>
              <w:t>12.2.6. Tiekėjas pažeidžia Paslaugų suteikimo terminus ir dėl Paslaugų suteikimo vėlavimo Paslaugos tampa nebereikalingos;</w:t>
            </w:r>
          </w:p>
          <w:p w14:paraId="065F4B98" w14:textId="77777777" w:rsidR="009E315D" w:rsidRPr="00114005" w:rsidRDefault="009E315D" w:rsidP="009E315D">
            <w:pPr>
              <w:tabs>
                <w:tab w:val="left" w:pos="567"/>
                <w:tab w:val="left" w:pos="851"/>
                <w:tab w:val="left" w:pos="992"/>
                <w:tab w:val="left" w:pos="1134"/>
              </w:tabs>
              <w:spacing w:line="257" w:lineRule="auto"/>
              <w:jc w:val="both"/>
              <w:rPr>
                <w:rFonts w:eastAsia="Arial"/>
                <w:kern w:val="2"/>
                <w:szCs w:val="24"/>
                <w:lang w:val="lt"/>
              </w:rPr>
            </w:pPr>
            <w:r w:rsidRPr="00114005">
              <w:rPr>
                <w:rFonts w:eastAsia="Arial"/>
                <w:kern w:val="2"/>
                <w:szCs w:val="24"/>
                <w:lang w:val="lt"/>
              </w:rPr>
              <w:t>12.2.7. Tiekėjas daugiau kaip 2 (du) kartus suteikia Paslaugas, kurios neatitinka Sutartyje ir (ar) įstatymuose nustatytų reikalavimų Paslaugoms;</w:t>
            </w:r>
          </w:p>
          <w:p w14:paraId="10E3B68D" w14:textId="200AE15F" w:rsidR="009E315D" w:rsidRPr="00F26907" w:rsidRDefault="009E315D" w:rsidP="009E315D">
            <w:pPr>
              <w:tabs>
                <w:tab w:val="left" w:pos="567"/>
                <w:tab w:val="left" w:pos="851"/>
                <w:tab w:val="left" w:pos="992"/>
                <w:tab w:val="left" w:pos="1134"/>
              </w:tabs>
              <w:spacing w:line="257" w:lineRule="auto"/>
              <w:jc w:val="both"/>
              <w:rPr>
                <w:rFonts w:eastAsia="Arial"/>
                <w:kern w:val="2"/>
                <w:szCs w:val="24"/>
                <w:lang w:val="lt"/>
              </w:rPr>
            </w:pPr>
            <w:r w:rsidRPr="00F26907">
              <w:rPr>
                <w:rFonts w:eastAsia="Arial"/>
                <w:kern w:val="2"/>
                <w:szCs w:val="24"/>
                <w:lang w:val="lt"/>
              </w:rPr>
              <w:t xml:space="preserve">12.2.8. </w:t>
            </w:r>
            <w:r w:rsidR="00DE6E0C" w:rsidRPr="00F26907">
              <w:rPr>
                <w:rFonts w:eastAsia="Arial"/>
                <w:kern w:val="2"/>
                <w:szCs w:val="24"/>
                <w:lang w:val="lt"/>
              </w:rPr>
              <w:t>Tiekėjas, kiekvienas tiekėjų grupės narys, kiekvienas ūkio subjektas, kuriuo remiasi tiekėjas, kiekvienas subtiekėjas atskirai</w:t>
            </w:r>
            <w:r w:rsidR="007946D2" w:rsidRPr="00F26907">
              <w:rPr>
                <w:rFonts w:eastAsia="Arial"/>
                <w:kern w:val="2"/>
                <w:szCs w:val="24"/>
                <w:lang w:val="lt"/>
              </w:rPr>
              <w:t xml:space="preserve"> </w:t>
            </w:r>
            <w:r w:rsidR="001F0566" w:rsidRPr="00F26907">
              <w:rPr>
                <w:rFonts w:eastAsia="Arial"/>
                <w:kern w:val="2"/>
                <w:szCs w:val="24"/>
                <w:lang w:val="lt"/>
              </w:rPr>
              <w:t>nebeatitinka</w:t>
            </w:r>
            <w:r w:rsidR="007946D2" w:rsidRPr="00F26907">
              <w:rPr>
                <w:rFonts w:eastAsia="Arial"/>
                <w:kern w:val="2"/>
                <w:szCs w:val="24"/>
                <w:lang w:val="lt"/>
              </w:rPr>
              <w:t xml:space="preserve"> Viešųjų pirkimų įstatymo 23 straipsnyje nurodyt</w:t>
            </w:r>
            <w:r w:rsidR="00285D17" w:rsidRPr="00F26907">
              <w:rPr>
                <w:rFonts w:eastAsia="Arial"/>
                <w:kern w:val="2"/>
                <w:szCs w:val="24"/>
                <w:lang w:val="lt"/>
              </w:rPr>
              <w:t>ų</w:t>
            </w:r>
            <w:r w:rsidR="007946D2" w:rsidRPr="00F26907">
              <w:rPr>
                <w:rFonts w:eastAsia="Arial"/>
                <w:kern w:val="2"/>
                <w:szCs w:val="24"/>
                <w:lang w:val="lt"/>
              </w:rPr>
              <w:t xml:space="preserve"> reikalavim</w:t>
            </w:r>
            <w:r w:rsidR="00285D17" w:rsidRPr="00F26907">
              <w:rPr>
                <w:rFonts w:eastAsia="Arial"/>
                <w:kern w:val="2"/>
                <w:szCs w:val="24"/>
                <w:lang w:val="lt"/>
              </w:rPr>
              <w:t>ų</w:t>
            </w:r>
            <w:r w:rsidR="001F7313" w:rsidRPr="00F26907">
              <w:rPr>
                <w:rFonts w:eastAsia="Arial"/>
                <w:kern w:val="2"/>
                <w:szCs w:val="24"/>
                <w:lang w:val="lt"/>
              </w:rPr>
              <w:t xml:space="preserve"> </w:t>
            </w:r>
            <w:r w:rsidRPr="00F26907">
              <w:rPr>
                <w:rFonts w:eastAsia="Arial"/>
                <w:kern w:val="2"/>
                <w:szCs w:val="24"/>
                <w:lang w:val="lt"/>
              </w:rPr>
              <w:t xml:space="preserve">ir šie neatitikimai nebuvo ištaisyti per 14 (keturiolika) kalendorinių dienų nuo </w:t>
            </w:r>
            <w:r w:rsidR="00986132" w:rsidRPr="00F26907">
              <w:rPr>
                <w:rFonts w:eastAsia="Arial"/>
                <w:kern w:val="2"/>
                <w:szCs w:val="24"/>
                <w:lang w:val="lt"/>
              </w:rPr>
              <w:t>būtinų reikalavimų</w:t>
            </w:r>
            <w:r w:rsidRPr="00F26907">
              <w:rPr>
                <w:rFonts w:eastAsia="Arial"/>
                <w:kern w:val="2"/>
                <w:szCs w:val="24"/>
                <w:lang w:val="lt"/>
              </w:rPr>
              <w:t xml:space="preserve"> tapimo neatitinkančia</w:t>
            </w:r>
            <w:r w:rsidR="00F26907" w:rsidRPr="00F26907">
              <w:rPr>
                <w:rFonts w:eastAsia="Arial"/>
                <w:kern w:val="2"/>
                <w:szCs w:val="24"/>
                <w:lang w:val="lt"/>
              </w:rPr>
              <w:t>is</w:t>
            </w:r>
            <w:r w:rsidRPr="00F26907">
              <w:rPr>
                <w:rFonts w:eastAsia="Arial"/>
                <w:kern w:val="2"/>
                <w:szCs w:val="24"/>
                <w:lang w:val="lt"/>
              </w:rPr>
              <w:t xml:space="preserve"> dienos;</w:t>
            </w:r>
          </w:p>
          <w:p w14:paraId="0ADEF8C5" w14:textId="00215EE4" w:rsidR="009E315D" w:rsidRPr="00ED4EAA" w:rsidRDefault="009E315D" w:rsidP="002A6CD3">
            <w:pPr>
              <w:tabs>
                <w:tab w:val="left" w:pos="567"/>
                <w:tab w:val="left" w:pos="851"/>
                <w:tab w:val="left" w:pos="992"/>
                <w:tab w:val="left" w:pos="1134"/>
              </w:tabs>
              <w:spacing w:line="257" w:lineRule="auto"/>
              <w:jc w:val="both"/>
              <w:rPr>
                <w:rFonts w:eastAsia="Arial"/>
                <w:kern w:val="2"/>
                <w:szCs w:val="24"/>
                <w:lang w:val="lt"/>
              </w:rPr>
            </w:pPr>
            <w:r w:rsidRPr="00ED4EAA">
              <w:rPr>
                <w:rFonts w:eastAsia="Arial"/>
                <w:kern w:val="2"/>
                <w:szCs w:val="24"/>
                <w:lang w:val="lt"/>
              </w:rPr>
              <w:t>12.2.9.Tiekėjas pažeidžia šios Sutarties nuostatas, reglamentuojančias konkurenciją, intelektinės nuosavybės ar konfidencialios informacijos valdymą;</w:t>
            </w:r>
          </w:p>
          <w:p w14:paraId="6EE3C38F" w14:textId="0A4BF2BE" w:rsidR="009E315D" w:rsidRPr="00B3493F" w:rsidRDefault="009E315D" w:rsidP="002A6CD3">
            <w:pPr>
              <w:spacing w:line="257" w:lineRule="auto"/>
              <w:jc w:val="both"/>
              <w:rPr>
                <w:kern w:val="2"/>
                <w:szCs w:val="24"/>
                <w:shd w:val="clear" w:color="auto" w:fill="FFFFFF"/>
              </w:rPr>
            </w:pPr>
            <w:r w:rsidRPr="00B3493F">
              <w:rPr>
                <w:rFonts w:eastAsia="Arial"/>
                <w:kern w:val="2"/>
                <w:szCs w:val="24"/>
                <w:lang w:val="lt"/>
              </w:rPr>
              <w:t>12.2.10.</w:t>
            </w:r>
            <w:r w:rsidRPr="00B3493F">
              <w:rPr>
                <w:kern w:val="2"/>
                <w:szCs w:val="24"/>
                <w:shd w:val="clear" w:color="auto" w:fill="FFFFFF"/>
              </w:rPr>
              <w:t xml:space="preserve"> Tiekėjas ir (ar) jungtinės veiklos parneris (jei taikoma), ir (ar) subtiekėjas (jei taikoma) </w:t>
            </w:r>
            <w:r w:rsidRPr="00B3493F">
              <w:rPr>
                <w:szCs w:val="24"/>
                <w:shd w:val="clear" w:color="auto" w:fill="FFFFFF"/>
              </w:rPr>
              <w:t>p</w:t>
            </w:r>
            <w:r w:rsidRPr="00B3493F">
              <w:rPr>
                <w:kern w:val="2"/>
                <w:szCs w:val="24"/>
                <w:shd w:val="clear" w:color="auto" w:fill="FFFFFF"/>
              </w:rPr>
              <w:t>aslaugų</w:t>
            </w:r>
            <w:r w:rsidRPr="00B3493F">
              <w:rPr>
                <w:szCs w:val="24"/>
              </w:rPr>
              <w:t>, kurioms Sutartyje nustatyti aplinkos apsaugos vadybos sistemos reikalavimai,</w:t>
            </w:r>
            <w:r w:rsidRPr="00B3493F">
              <w:rPr>
                <w:kern w:val="2"/>
                <w:szCs w:val="24"/>
                <w:shd w:val="clear" w:color="auto" w:fill="FFFFFF"/>
              </w:rPr>
              <w:t xml:space="preserve"> teikimo metu</w:t>
            </w:r>
            <w:r w:rsidRPr="00B3493F">
              <w:rPr>
                <w:szCs w:val="24"/>
              </w:rPr>
              <w:t xml:space="preserve">, </w:t>
            </w:r>
            <w:r w:rsidRPr="00B3493F">
              <w:rPr>
                <w:kern w:val="2"/>
                <w:szCs w:val="24"/>
                <w:shd w:val="clear" w:color="auto" w:fill="FFFFFF"/>
              </w:rPr>
              <w:t>neturi galiojančio aplinkos apsaugos vadybos sistemos sertifikato, ir (ar) nepateikia sertifikato pratęsimo (neįsigyja naujo);</w:t>
            </w:r>
          </w:p>
          <w:p w14:paraId="32D23185" w14:textId="3260FB18" w:rsidR="009E315D" w:rsidRDefault="009E315D" w:rsidP="009E315D">
            <w:pPr>
              <w:spacing w:line="257" w:lineRule="auto"/>
              <w:rPr>
                <w:rFonts w:eastAsia="Arial"/>
                <w:color w:val="FF0000"/>
                <w:kern w:val="2"/>
                <w:szCs w:val="24"/>
              </w:rPr>
            </w:pPr>
          </w:p>
        </w:tc>
      </w:tr>
      <w:tr w:rsidR="009E315D" w14:paraId="7BA06220" w14:textId="77777777">
        <w:trPr>
          <w:trHeight w:val="300"/>
        </w:trPr>
        <w:tc>
          <w:tcPr>
            <w:tcW w:w="9535" w:type="dxa"/>
            <w:gridSpan w:val="4"/>
          </w:tcPr>
          <w:p w14:paraId="1EBEC479" w14:textId="77777777" w:rsidR="00B33E7F" w:rsidRDefault="009E315D" w:rsidP="009E315D">
            <w:pPr>
              <w:jc w:val="center"/>
              <w:rPr>
                <w:b/>
                <w:kern w:val="2"/>
                <w:szCs w:val="24"/>
              </w:rPr>
            </w:pPr>
            <w:r>
              <w:rPr>
                <w:b/>
                <w:kern w:val="2"/>
                <w:szCs w:val="24"/>
              </w:rPr>
              <w:lastRenderedPageBreak/>
              <w:t xml:space="preserve">13. APLINKOS APSAUGOS IR SOCIALINIAI KRITERIJAI </w:t>
            </w:r>
          </w:p>
          <w:p w14:paraId="79062402" w14:textId="461495AC" w:rsidR="009E315D" w:rsidRDefault="009E315D" w:rsidP="009E315D">
            <w:pPr>
              <w:jc w:val="center"/>
              <w:rPr>
                <w:kern w:val="2"/>
                <w:szCs w:val="24"/>
              </w:rPr>
            </w:pPr>
            <w:r w:rsidRPr="00B33E7F">
              <w:rPr>
                <w:color w:val="000000" w:themeColor="text1"/>
                <w:kern w:val="2"/>
                <w:szCs w:val="24"/>
              </w:rPr>
              <w:t>(</w:t>
            </w:r>
            <w:r w:rsidRPr="00B33E7F">
              <w:rPr>
                <w:color w:val="000000" w:themeColor="text1"/>
                <w:kern w:val="2"/>
                <w:sz w:val="22"/>
                <w:szCs w:val="22"/>
              </w:rPr>
              <w:t>taikoma, jeigu aplinkosauginiai ir (arba) socialiniai kriterijai nustatomi kaip Sutarties vykdymo sąlygos</w:t>
            </w:r>
            <w:r w:rsidRPr="00B33E7F">
              <w:rPr>
                <w:color w:val="000000" w:themeColor="text1"/>
                <w:kern w:val="2"/>
                <w:szCs w:val="24"/>
              </w:rPr>
              <w:t>)</w:t>
            </w:r>
          </w:p>
        </w:tc>
      </w:tr>
      <w:tr w:rsidR="009E315D" w14:paraId="2F778908" w14:textId="77777777">
        <w:trPr>
          <w:trHeight w:val="300"/>
        </w:trPr>
        <w:tc>
          <w:tcPr>
            <w:tcW w:w="3058" w:type="dxa"/>
          </w:tcPr>
          <w:p w14:paraId="52E15A23" w14:textId="77777777" w:rsidR="009E315D" w:rsidRDefault="009E315D" w:rsidP="009E315D">
            <w:pPr>
              <w:rPr>
                <w:b/>
                <w:kern w:val="2"/>
                <w:szCs w:val="24"/>
              </w:rPr>
            </w:pPr>
            <w:r>
              <w:rPr>
                <w:b/>
                <w:kern w:val="2"/>
                <w:szCs w:val="24"/>
              </w:rPr>
              <w:t xml:space="preserve">13.1. Su perkamomis paslaugomis susiję  aplinkos apsaugos kriterijai </w:t>
            </w:r>
          </w:p>
        </w:tc>
        <w:tc>
          <w:tcPr>
            <w:tcW w:w="6477" w:type="dxa"/>
            <w:gridSpan w:val="3"/>
          </w:tcPr>
          <w:p w14:paraId="3B415D41" w14:textId="2CD2BEF9" w:rsidR="009E315D" w:rsidRDefault="0001217E" w:rsidP="002B5CCD">
            <w:pPr>
              <w:jc w:val="both"/>
              <w:rPr>
                <w:color w:val="000000"/>
                <w:kern w:val="2"/>
                <w:szCs w:val="24"/>
                <w:shd w:val="clear" w:color="auto" w:fill="FFFFFF"/>
              </w:rPr>
            </w:pPr>
            <w:r w:rsidRPr="0001217E">
              <w:rPr>
                <w:color w:val="000000"/>
                <w:kern w:val="2"/>
                <w:szCs w:val="24"/>
                <w:shd w:val="clear" w:color="auto" w:fill="FFFFFF"/>
              </w:rPr>
              <w:t>Aplinkos apsaugos kriterijai perkamoms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(toliau – Tvarkos aprašas) 4.</w:t>
            </w:r>
            <w:r w:rsidR="00741FC7">
              <w:rPr>
                <w:color w:val="000000"/>
                <w:kern w:val="2"/>
                <w:szCs w:val="24"/>
                <w:shd w:val="clear" w:color="auto" w:fill="FFFFFF"/>
              </w:rPr>
              <w:t>2</w:t>
            </w:r>
            <w:r w:rsidRPr="0001217E">
              <w:rPr>
                <w:color w:val="000000"/>
                <w:kern w:val="2"/>
                <w:szCs w:val="24"/>
                <w:shd w:val="clear" w:color="auto" w:fill="FFFFFF"/>
              </w:rPr>
              <w:t xml:space="preserve"> p.</w:t>
            </w:r>
            <w:r w:rsidR="00726FF6">
              <w:rPr>
                <w:color w:val="000000"/>
                <w:kern w:val="2"/>
                <w:szCs w:val="24"/>
                <w:shd w:val="clear" w:color="auto" w:fill="FFFFFF"/>
              </w:rPr>
              <w:t>,</w:t>
            </w:r>
            <w:r w:rsidRPr="0001217E">
              <w:rPr>
                <w:color w:val="000000"/>
                <w:kern w:val="2"/>
                <w:szCs w:val="24"/>
                <w:shd w:val="clear" w:color="auto" w:fill="FFFFFF"/>
              </w:rPr>
              <w:t xml:space="preserve"> 4.</w:t>
            </w:r>
            <w:r w:rsidR="00032CB0">
              <w:rPr>
                <w:color w:val="000000"/>
                <w:kern w:val="2"/>
                <w:szCs w:val="24"/>
                <w:shd w:val="clear" w:color="auto" w:fill="FFFFFF"/>
              </w:rPr>
              <w:t>3</w:t>
            </w:r>
            <w:r w:rsidRPr="0001217E">
              <w:rPr>
                <w:color w:val="000000"/>
                <w:kern w:val="2"/>
                <w:szCs w:val="24"/>
                <w:shd w:val="clear" w:color="auto" w:fill="FFFFFF"/>
              </w:rPr>
              <w:t xml:space="preserve"> p.</w:t>
            </w:r>
            <w:r w:rsidR="00726FF6">
              <w:rPr>
                <w:color w:val="000000"/>
                <w:kern w:val="2"/>
                <w:szCs w:val="24"/>
                <w:shd w:val="clear" w:color="auto" w:fill="FFFFFF"/>
              </w:rPr>
              <w:t xml:space="preserve">(kai taikoma), </w:t>
            </w:r>
            <w:r w:rsidR="00726FF6" w:rsidRPr="00726FF6">
              <w:rPr>
                <w:color w:val="000000"/>
                <w:kern w:val="2"/>
                <w:szCs w:val="24"/>
                <w:shd w:val="clear" w:color="auto" w:fill="FFFFFF"/>
              </w:rPr>
              <w:t>4.4.4.5.</w:t>
            </w:r>
            <w:r w:rsidR="00726FF6">
              <w:rPr>
                <w:color w:val="000000"/>
                <w:kern w:val="2"/>
                <w:szCs w:val="24"/>
                <w:shd w:val="clear" w:color="auto" w:fill="FFFFFF"/>
              </w:rPr>
              <w:t xml:space="preserve"> p.</w:t>
            </w:r>
            <w:r w:rsidRPr="0001217E">
              <w:rPr>
                <w:color w:val="000000"/>
                <w:kern w:val="2"/>
                <w:szCs w:val="24"/>
                <w:shd w:val="clear" w:color="auto" w:fill="FFFFFF"/>
              </w:rPr>
              <w:t xml:space="preserve"> nuostatomis.</w:t>
            </w:r>
          </w:p>
          <w:p w14:paraId="0DC9A5A1" w14:textId="0CB224DC" w:rsidR="00AC0910" w:rsidRDefault="000D052B" w:rsidP="00AC0910">
            <w:pPr>
              <w:jc w:val="both"/>
              <w:rPr>
                <w:color w:val="000000" w:themeColor="text1"/>
                <w:kern w:val="2"/>
                <w:szCs w:val="24"/>
                <w:shd w:val="clear" w:color="auto" w:fill="FFFFFF"/>
              </w:rPr>
            </w:pPr>
            <w:r w:rsidRPr="000D052B">
              <w:rPr>
                <w:kern w:val="2"/>
                <w:szCs w:val="24"/>
                <w:shd w:val="clear" w:color="auto" w:fill="FFFFFF"/>
              </w:rPr>
              <w:t>13.1.1.</w:t>
            </w:r>
            <w:r>
              <w:rPr>
                <w:kern w:val="2"/>
                <w:szCs w:val="24"/>
                <w:shd w:val="clear" w:color="auto" w:fill="FFFFFF"/>
              </w:rPr>
              <w:t xml:space="preserve"> Vadovaujantis Tvarkos aprašo 4.2 p.</w:t>
            </w:r>
            <w:r w:rsidR="00AC0910">
              <w:rPr>
                <w:kern w:val="2"/>
                <w:szCs w:val="24"/>
                <w:shd w:val="clear" w:color="auto" w:fill="FFFFFF"/>
              </w:rPr>
              <w:t xml:space="preserve">, Valymo produktai </w:t>
            </w:r>
            <w:r w:rsidR="00AC0910" w:rsidRPr="00AC0910">
              <w:rPr>
                <w:color w:val="000000" w:themeColor="text1"/>
                <w:kern w:val="2"/>
                <w:szCs w:val="24"/>
                <w:shd w:val="clear" w:color="auto" w:fill="FFFFFF"/>
              </w:rPr>
              <w:t>atitinka j</w:t>
            </w:r>
            <w:r w:rsidR="006F4CB6">
              <w:rPr>
                <w:color w:val="000000" w:themeColor="text1"/>
                <w:kern w:val="2"/>
                <w:szCs w:val="24"/>
                <w:shd w:val="clear" w:color="auto" w:fill="FFFFFF"/>
              </w:rPr>
              <w:t>iems</w:t>
            </w:r>
            <w:r w:rsidR="00AC0910" w:rsidRPr="00AC0910">
              <w:rPr>
                <w:color w:val="000000" w:themeColor="text1"/>
                <w:kern w:val="2"/>
                <w:szCs w:val="24"/>
                <w:shd w:val="clear" w:color="auto" w:fill="FFFFFF"/>
              </w:rPr>
              <w:t xml:space="preserve">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w:t>
            </w:r>
            <w:proofErr w:type="spellStart"/>
            <w:r w:rsidR="00AC0910" w:rsidRPr="00AC0910">
              <w:rPr>
                <w:color w:val="000000" w:themeColor="text1"/>
                <w:kern w:val="2"/>
                <w:szCs w:val="24"/>
                <w:shd w:val="clear" w:color="auto" w:fill="FFFFFF"/>
              </w:rPr>
              <w:t>Ecolabel</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Nordic</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Swan</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Blue</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Angel</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El</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Distintiu</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Milieukeur</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Österreichisches</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Umweltzeichen</w:t>
            </w:r>
            <w:proofErr w:type="spellEnd"/>
            <w:r w:rsidR="00AC0910" w:rsidRPr="00AC0910">
              <w:rPr>
                <w:color w:val="000000" w:themeColor="text1"/>
                <w:kern w:val="2"/>
                <w:szCs w:val="24"/>
                <w:shd w:val="clear" w:color="auto" w:fill="FFFFFF"/>
              </w:rPr>
              <w:t xml:space="preserve">, NF </w:t>
            </w:r>
            <w:proofErr w:type="spellStart"/>
            <w:r w:rsidR="00AC0910" w:rsidRPr="00AC0910">
              <w:rPr>
                <w:color w:val="000000" w:themeColor="text1"/>
                <w:kern w:val="2"/>
                <w:szCs w:val="24"/>
                <w:shd w:val="clear" w:color="auto" w:fill="FFFFFF"/>
              </w:rPr>
              <w:t>Environnement</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The</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Hungarian</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Eco-label</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Polish</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Eco</w:t>
            </w:r>
            <w:proofErr w:type="spellEnd"/>
            <w:r w:rsidR="00AC0910" w:rsidRPr="00AC0910">
              <w:rPr>
                <w:color w:val="000000" w:themeColor="text1"/>
                <w:kern w:val="2"/>
                <w:szCs w:val="24"/>
                <w:shd w:val="clear" w:color="auto" w:fill="FFFFFF"/>
              </w:rPr>
              <w:t xml:space="preserve"> Mark-</w:t>
            </w:r>
            <w:proofErr w:type="spellStart"/>
            <w:r w:rsidR="00AC0910" w:rsidRPr="00AC0910">
              <w:rPr>
                <w:color w:val="000000" w:themeColor="text1"/>
                <w:kern w:val="2"/>
                <w:szCs w:val="24"/>
                <w:shd w:val="clear" w:color="auto" w:fill="FFFFFF"/>
              </w:rPr>
              <w:t>Znak</w:t>
            </w:r>
            <w:proofErr w:type="spellEnd"/>
            <w:r w:rsidR="00AC0910" w:rsidRPr="00AC0910">
              <w:rPr>
                <w:color w:val="000000" w:themeColor="text1"/>
                <w:kern w:val="2"/>
                <w:szCs w:val="24"/>
                <w:shd w:val="clear" w:color="auto" w:fill="FFFFFF"/>
              </w:rPr>
              <w:t xml:space="preserve"> EKO arba kitu I tipo ekologiniu ženklu)</w:t>
            </w:r>
          </w:p>
          <w:p w14:paraId="29A005EF" w14:textId="77777777" w:rsidR="00C35312" w:rsidRDefault="000409DC" w:rsidP="00AC0910">
            <w:pPr>
              <w:jc w:val="both"/>
              <w:rPr>
                <w:color w:val="000000" w:themeColor="text1"/>
                <w:kern w:val="2"/>
                <w:szCs w:val="24"/>
                <w:shd w:val="clear" w:color="auto" w:fill="FFFFFF"/>
              </w:rPr>
            </w:pPr>
            <w:r>
              <w:rPr>
                <w:color w:val="000000" w:themeColor="text1"/>
                <w:kern w:val="2"/>
                <w:szCs w:val="24"/>
                <w:shd w:val="clear" w:color="auto" w:fill="FFFFFF"/>
              </w:rPr>
              <w:t xml:space="preserve">13.1.2. </w:t>
            </w:r>
            <w:r w:rsidRPr="000409DC">
              <w:rPr>
                <w:color w:val="000000" w:themeColor="text1"/>
                <w:kern w:val="2"/>
                <w:szCs w:val="24"/>
                <w:shd w:val="clear" w:color="auto" w:fill="FFFFFF"/>
              </w:rPr>
              <w:t>Vadovaujantis Tvarkos aprašo 4.</w:t>
            </w:r>
            <w:r>
              <w:rPr>
                <w:color w:val="000000" w:themeColor="text1"/>
                <w:kern w:val="2"/>
                <w:szCs w:val="24"/>
                <w:shd w:val="clear" w:color="auto" w:fill="FFFFFF"/>
              </w:rPr>
              <w:t>3</w:t>
            </w:r>
            <w:r w:rsidRPr="000409DC">
              <w:rPr>
                <w:color w:val="000000" w:themeColor="text1"/>
                <w:kern w:val="2"/>
                <w:szCs w:val="24"/>
                <w:shd w:val="clear" w:color="auto" w:fill="FFFFFF"/>
              </w:rPr>
              <w:t xml:space="preserve"> p., perkamai paslaugai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w:t>
            </w:r>
            <w:r w:rsidRPr="000409DC">
              <w:rPr>
                <w:color w:val="000000" w:themeColor="text1"/>
                <w:kern w:val="2"/>
                <w:szCs w:val="24"/>
                <w:shd w:val="clear" w:color="auto" w:fill="FFFFFF"/>
              </w:rPr>
              <w:lastRenderedPageBreak/>
              <w:t>organizacijų priimtais standartais, ar kitais tiekėjo pateiktais lygiaverčiais įrodymais</w:t>
            </w:r>
            <w:r w:rsidR="00FC2D1A">
              <w:rPr>
                <w:color w:val="000000" w:themeColor="text1"/>
                <w:kern w:val="2"/>
                <w:szCs w:val="24"/>
                <w:shd w:val="clear" w:color="auto" w:fill="FFFFFF"/>
              </w:rPr>
              <w:t>.</w:t>
            </w:r>
          </w:p>
          <w:p w14:paraId="515A11E3" w14:textId="10BCA999" w:rsidR="000409DC" w:rsidRDefault="00C35312" w:rsidP="00AC0910">
            <w:pPr>
              <w:jc w:val="both"/>
              <w:rPr>
                <w:color w:val="000000" w:themeColor="text1"/>
                <w:kern w:val="2"/>
                <w:szCs w:val="24"/>
                <w:shd w:val="clear" w:color="auto" w:fill="FFFFFF"/>
              </w:rPr>
            </w:pPr>
            <w:r w:rsidRPr="00C35312">
              <w:rPr>
                <w:color w:val="000000" w:themeColor="text1"/>
                <w:kern w:val="2"/>
                <w:szCs w:val="24"/>
                <w:shd w:val="clear" w:color="auto" w:fill="FFFFFF"/>
              </w:rPr>
              <w:t xml:space="preserve">Tiekėjas privalo užtikrinti, kad viso Pirkimo sutarties galiojimo laikotarpiu turės galiojantį aplinkos apsaugos vadybos sistemos standartą (sertifikavimo sritis – </w:t>
            </w:r>
            <w:r w:rsidR="00391254">
              <w:rPr>
                <w:color w:val="000000" w:themeColor="text1"/>
                <w:kern w:val="2"/>
                <w:szCs w:val="24"/>
                <w:shd w:val="clear" w:color="auto" w:fill="FFFFFF"/>
              </w:rPr>
              <w:t>valymo</w:t>
            </w:r>
            <w:r w:rsidRPr="00C35312">
              <w:rPr>
                <w:color w:val="000000" w:themeColor="text1"/>
                <w:kern w:val="2"/>
                <w:szCs w:val="24"/>
                <w:shd w:val="clear" w:color="auto" w:fill="FFFFFF"/>
              </w:rPr>
              <w:t xml:space="preserve"> paslaugos)</w:t>
            </w:r>
            <w:r w:rsidR="000C789B">
              <w:rPr>
                <w:color w:val="000000" w:themeColor="text1"/>
                <w:kern w:val="2"/>
                <w:szCs w:val="24"/>
                <w:shd w:val="clear" w:color="auto" w:fill="FFFFFF"/>
              </w:rPr>
              <w:t xml:space="preserve"> </w:t>
            </w:r>
          </w:p>
          <w:p w14:paraId="4A734C67" w14:textId="607AAC86" w:rsidR="00E00CEB" w:rsidRDefault="00E00CEB" w:rsidP="00AC0910">
            <w:pPr>
              <w:jc w:val="both"/>
              <w:rPr>
                <w:color w:val="000000" w:themeColor="text1"/>
                <w:kern w:val="2"/>
                <w:szCs w:val="24"/>
                <w:shd w:val="clear" w:color="auto" w:fill="FFFFFF"/>
              </w:rPr>
            </w:pPr>
            <w:r>
              <w:rPr>
                <w:color w:val="000000" w:themeColor="text1"/>
                <w:kern w:val="2"/>
                <w:szCs w:val="24"/>
                <w:shd w:val="clear" w:color="auto" w:fill="FFFFFF"/>
              </w:rPr>
              <w:t xml:space="preserve">13.1.3. </w:t>
            </w:r>
            <w:r w:rsidR="00814266" w:rsidRPr="00814266">
              <w:rPr>
                <w:color w:val="000000" w:themeColor="text1"/>
                <w:kern w:val="2"/>
                <w:szCs w:val="24"/>
                <w:shd w:val="clear" w:color="auto" w:fill="FFFFFF"/>
              </w:rPr>
              <w:t xml:space="preserve">Vadovaujantis Tvarkos aprašo </w:t>
            </w:r>
            <w:r w:rsidR="009D4A8F" w:rsidRPr="009D4A8F">
              <w:rPr>
                <w:color w:val="000000" w:themeColor="text1"/>
                <w:kern w:val="2"/>
                <w:szCs w:val="24"/>
                <w:shd w:val="clear" w:color="auto" w:fill="FFFFFF"/>
              </w:rPr>
              <w:t>4.4.4.5.</w:t>
            </w:r>
            <w:r w:rsidR="009D4A8F">
              <w:rPr>
                <w:color w:val="000000" w:themeColor="text1"/>
                <w:kern w:val="2"/>
                <w:szCs w:val="24"/>
                <w:shd w:val="clear" w:color="auto" w:fill="FFFFFF"/>
              </w:rPr>
              <w:t xml:space="preserve"> </w:t>
            </w:r>
            <w:r w:rsidR="00814266" w:rsidRPr="00814266">
              <w:rPr>
                <w:color w:val="000000" w:themeColor="text1"/>
                <w:kern w:val="2"/>
                <w:szCs w:val="24"/>
                <w:shd w:val="clear" w:color="auto" w:fill="FFFFFF"/>
              </w:rPr>
              <w:t>p.</w:t>
            </w:r>
            <w:r w:rsidR="009D4A8F">
              <w:rPr>
                <w:color w:val="000000" w:themeColor="text1"/>
                <w:kern w:val="2"/>
                <w:szCs w:val="24"/>
                <w:shd w:val="clear" w:color="auto" w:fill="FFFFFF"/>
              </w:rPr>
              <w:t xml:space="preserve">, </w:t>
            </w:r>
            <w:r>
              <w:rPr>
                <w:color w:val="000000" w:themeColor="text1"/>
                <w:kern w:val="2"/>
                <w:szCs w:val="24"/>
                <w:shd w:val="clear" w:color="auto" w:fill="FFFFFF"/>
              </w:rPr>
              <w:t>V</w:t>
            </w:r>
            <w:r w:rsidRPr="00E00CEB">
              <w:rPr>
                <w:color w:val="000000" w:themeColor="text1"/>
                <w:kern w:val="2"/>
                <w:szCs w:val="24"/>
                <w:shd w:val="clear" w:color="auto" w:fill="FFFFFF"/>
              </w:rPr>
              <w:t>alymo paslaugų teikimo metu bus naudojami tik kompostuojami šiukšlių maišai bei kompostuojamos valymo šluostės, vengiamas vienkartinių produktų naudojimas.</w:t>
            </w:r>
          </w:p>
          <w:p w14:paraId="3BD80C03" w14:textId="77777777" w:rsidR="00C879DB" w:rsidRDefault="00C879DB" w:rsidP="00AC0910">
            <w:pPr>
              <w:jc w:val="both"/>
              <w:rPr>
                <w:color w:val="000000" w:themeColor="text1"/>
                <w:kern w:val="2"/>
                <w:szCs w:val="24"/>
                <w:shd w:val="clear" w:color="auto" w:fill="FFFFFF"/>
              </w:rPr>
            </w:pPr>
          </w:p>
          <w:p w14:paraId="5812B7EB" w14:textId="77777777" w:rsidR="00C879DB" w:rsidRPr="00AC0910" w:rsidRDefault="00C879DB" w:rsidP="00AC0910">
            <w:pPr>
              <w:jc w:val="both"/>
              <w:rPr>
                <w:kern w:val="2"/>
                <w:szCs w:val="24"/>
                <w:shd w:val="clear" w:color="auto" w:fill="FFFFFF"/>
              </w:rPr>
            </w:pPr>
          </w:p>
          <w:p w14:paraId="506433D1" w14:textId="38396AF9" w:rsidR="009E315D" w:rsidRDefault="009E315D" w:rsidP="009E315D">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2F24BD1B" w14:textId="77777777" w:rsidR="009E315D" w:rsidRDefault="009E315D" w:rsidP="009E315D">
            <w:pPr>
              <w:rPr>
                <w:kern w:val="2"/>
                <w:szCs w:val="24"/>
              </w:rPr>
            </w:pPr>
          </w:p>
        </w:tc>
      </w:tr>
      <w:tr w:rsidR="009E315D" w14:paraId="37164373" w14:textId="77777777">
        <w:trPr>
          <w:trHeight w:val="300"/>
        </w:trPr>
        <w:tc>
          <w:tcPr>
            <w:tcW w:w="3058" w:type="dxa"/>
          </w:tcPr>
          <w:p w14:paraId="17D0B1AE" w14:textId="77777777" w:rsidR="009E315D" w:rsidRDefault="009E315D" w:rsidP="009E315D">
            <w:pPr>
              <w:rPr>
                <w:b/>
                <w:kern w:val="2"/>
                <w:szCs w:val="24"/>
              </w:rPr>
            </w:pPr>
            <w:r>
              <w:rPr>
                <w:b/>
                <w:kern w:val="2"/>
                <w:szCs w:val="24"/>
              </w:rPr>
              <w:lastRenderedPageBreak/>
              <w:t>13.2. Su perkamomis Paslaugomis susiję socialiniai kriterijai</w:t>
            </w:r>
          </w:p>
        </w:tc>
        <w:tc>
          <w:tcPr>
            <w:tcW w:w="6477" w:type="dxa"/>
            <w:gridSpan w:val="3"/>
          </w:tcPr>
          <w:p w14:paraId="3C3D1569" w14:textId="77777777" w:rsidR="009E315D" w:rsidRDefault="009E315D" w:rsidP="009E315D">
            <w:pPr>
              <w:rPr>
                <w:color w:val="000000"/>
                <w:kern w:val="2"/>
                <w:szCs w:val="24"/>
                <w:shd w:val="clear" w:color="auto" w:fill="FFFFFF"/>
              </w:rPr>
            </w:pPr>
            <w:r>
              <w:rPr>
                <w:color w:val="000000"/>
                <w:kern w:val="2"/>
                <w:szCs w:val="24"/>
                <w:shd w:val="clear" w:color="auto" w:fill="FFFFFF"/>
              </w:rPr>
              <w:t>Netaikoma</w:t>
            </w:r>
          </w:p>
          <w:p w14:paraId="0E6B35A3" w14:textId="77777777" w:rsidR="009E315D" w:rsidRDefault="009E315D" w:rsidP="009E315D">
            <w:pPr>
              <w:rPr>
                <w:color w:val="000000"/>
                <w:kern w:val="2"/>
                <w:szCs w:val="24"/>
                <w:shd w:val="clear" w:color="auto" w:fill="FFFFFF"/>
              </w:rPr>
            </w:pPr>
          </w:p>
          <w:p w14:paraId="0F2C71CB" w14:textId="2882F7E7" w:rsidR="009E315D" w:rsidRDefault="009E315D" w:rsidP="009E315D">
            <w:pPr>
              <w:rPr>
                <w:color w:val="0070C0"/>
                <w:kern w:val="2"/>
                <w:szCs w:val="24"/>
              </w:rPr>
            </w:pPr>
          </w:p>
        </w:tc>
      </w:tr>
      <w:tr w:rsidR="009E315D" w14:paraId="598CBFA5" w14:textId="77777777">
        <w:trPr>
          <w:trHeight w:val="300"/>
        </w:trPr>
        <w:tc>
          <w:tcPr>
            <w:tcW w:w="9535" w:type="dxa"/>
            <w:gridSpan w:val="4"/>
          </w:tcPr>
          <w:p w14:paraId="19AE94BC" w14:textId="48B12C11" w:rsidR="009E315D" w:rsidRPr="00FA7AAB" w:rsidRDefault="009E315D" w:rsidP="00FA7AAB">
            <w:pPr>
              <w:jc w:val="center"/>
              <w:rPr>
                <w:b/>
                <w:kern w:val="2"/>
                <w:szCs w:val="24"/>
              </w:rPr>
            </w:pPr>
            <w:r>
              <w:rPr>
                <w:b/>
                <w:kern w:val="2"/>
                <w:szCs w:val="24"/>
              </w:rPr>
              <w:t xml:space="preserve">14. BENDRŲJŲ SĄLYGŲ PAKEITIMAI IR PAPILDYMAI </w:t>
            </w:r>
          </w:p>
        </w:tc>
      </w:tr>
      <w:tr w:rsidR="009E315D" w14:paraId="5F83A29C" w14:textId="77777777">
        <w:trPr>
          <w:trHeight w:val="300"/>
        </w:trPr>
        <w:tc>
          <w:tcPr>
            <w:tcW w:w="3058" w:type="dxa"/>
          </w:tcPr>
          <w:p w14:paraId="07A1047F" w14:textId="77777777" w:rsidR="009E315D" w:rsidRDefault="009E315D" w:rsidP="009E315D">
            <w:pPr>
              <w:rPr>
                <w:b/>
                <w:kern w:val="2"/>
                <w:szCs w:val="24"/>
              </w:rPr>
            </w:pPr>
            <w:r>
              <w:rPr>
                <w:b/>
                <w:kern w:val="2"/>
                <w:szCs w:val="24"/>
              </w:rPr>
              <w:t xml:space="preserve">14.1. </w:t>
            </w:r>
          </w:p>
        </w:tc>
        <w:tc>
          <w:tcPr>
            <w:tcW w:w="6477" w:type="dxa"/>
            <w:gridSpan w:val="3"/>
          </w:tcPr>
          <w:p w14:paraId="04F5A9E6" w14:textId="50ACFB24" w:rsidR="009E315D" w:rsidRDefault="009E315D" w:rsidP="009E315D">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E315D" w14:paraId="2455BD5D" w14:textId="77777777">
        <w:trPr>
          <w:trHeight w:val="300"/>
        </w:trPr>
        <w:tc>
          <w:tcPr>
            <w:tcW w:w="3058" w:type="dxa"/>
          </w:tcPr>
          <w:p w14:paraId="32E6FEEC" w14:textId="1ACCBB3D" w:rsidR="009E315D" w:rsidRDefault="009E315D" w:rsidP="009E315D">
            <w:pPr>
              <w:rPr>
                <w:b/>
                <w:kern w:val="2"/>
                <w:szCs w:val="24"/>
              </w:rPr>
            </w:pPr>
            <w:r>
              <w:rPr>
                <w:b/>
                <w:kern w:val="2"/>
                <w:szCs w:val="24"/>
              </w:rPr>
              <w:t>14.2</w:t>
            </w:r>
          </w:p>
        </w:tc>
        <w:tc>
          <w:tcPr>
            <w:tcW w:w="6477" w:type="dxa"/>
            <w:gridSpan w:val="3"/>
          </w:tcPr>
          <w:p w14:paraId="69D05A0D" w14:textId="77777777" w:rsidR="009E315D" w:rsidRPr="009A1FCA" w:rsidRDefault="009E315D" w:rsidP="009E315D">
            <w:pPr>
              <w:rPr>
                <w:kern w:val="2"/>
                <w:szCs w:val="24"/>
                <w:highlight w:val="lightGray"/>
              </w:rPr>
            </w:pPr>
            <w:r w:rsidRPr="009A1FCA">
              <w:rPr>
                <w:kern w:val="2"/>
                <w:szCs w:val="24"/>
                <w:highlight w:val="lightGray"/>
              </w:rPr>
              <w:t xml:space="preserve">Šalys susitaria papildyti Sutarties Bendrąsias sąlygas nurodytu punktu, tačiau kitų punktų numeracijos nekeisti: </w:t>
            </w:r>
          </w:p>
          <w:p w14:paraId="791B88D3" w14:textId="77777777" w:rsidR="009E315D" w:rsidRPr="009A1FCA" w:rsidRDefault="009E315D" w:rsidP="009E315D">
            <w:pPr>
              <w:rPr>
                <w:kern w:val="2"/>
                <w:szCs w:val="24"/>
                <w:highlight w:val="lightGray"/>
              </w:rPr>
            </w:pPr>
          </w:p>
          <w:p w14:paraId="305CFA45" w14:textId="5303EC47" w:rsidR="009E315D" w:rsidRPr="009A1FCA" w:rsidRDefault="009E315D" w:rsidP="009E315D">
            <w:pPr>
              <w:rPr>
                <w:kern w:val="2"/>
                <w:szCs w:val="24"/>
                <w:highlight w:val="lightGray"/>
              </w:rPr>
            </w:pPr>
            <w:r w:rsidRPr="009A1FCA">
              <w:rPr>
                <w:kern w:val="2"/>
                <w:szCs w:val="24"/>
                <w:highlight w:val="lightGray"/>
              </w:rPr>
              <w:t xml:space="preserve">14.2.1. Sutarties Bendrųjų sąlygų 1.1. poskyris „Sąvokos“ </w:t>
            </w:r>
          </w:p>
          <w:p w14:paraId="79F9E707" w14:textId="77777777" w:rsidR="009E315D" w:rsidRPr="009A1FCA" w:rsidRDefault="009E315D" w:rsidP="009E315D">
            <w:pPr>
              <w:rPr>
                <w:kern w:val="2"/>
                <w:szCs w:val="24"/>
                <w:highlight w:val="lightGray"/>
              </w:rPr>
            </w:pPr>
            <w:r w:rsidRPr="009A1FCA">
              <w:rPr>
                <w:kern w:val="2"/>
                <w:szCs w:val="24"/>
                <w:highlight w:val="lightGray"/>
              </w:rPr>
              <w:t xml:space="preserve"> papildomos naujais </w:t>
            </w:r>
            <w:r w:rsidRPr="009A1FCA">
              <w:rPr>
                <w:rFonts w:eastAsia="Arial"/>
                <w:color w:val="000000"/>
                <w:szCs w:val="24"/>
                <w:highlight w:val="lightGray"/>
              </w:rPr>
              <w:t>1.1.1.1</w:t>
            </w:r>
            <w:r w:rsidRPr="009A1FCA">
              <w:rPr>
                <w:rFonts w:eastAsia="Arial"/>
                <w:color w:val="000000"/>
                <w:szCs w:val="24"/>
                <w:highlight w:val="lightGray"/>
                <w:vertAlign w:val="superscript"/>
              </w:rPr>
              <w:t>1</w:t>
            </w:r>
            <w:r w:rsidRPr="009A1FCA">
              <w:rPr>
                <w:rFonts w:eastAsia="Arial"/>
                <w:color w:val="000000"/>
                <w:szCs w:val="24"/>
                <w:highlight w:val="lightGray"/>
              </w:rPr>
              <w:t xml:space="preserve"> ir 1.1.1.1</w:t>
            </w:r>
            <w:r w:rsidRPr="009A1FCA">
              <w:rPr>
                <w:rFonts w:eastAsia="Arial"/>
                <w:color w:val="000000"/>
                <w:szCs w:val="24"/>
                <w:highlight w:val="lightGray"/>
                <w:vertAlign w:val="superscript"/>
              </w:rPr>
              <w:t>2</w:t>
            </w:r>
            <w:r w:rsidRPr="009A1FCA">
              <w:rPr>
                <w:rFonts w:eastAsia="Arial"/>
                <w:color w:val="000000"/>
                <w:szCs w:val="24"/>
                <w:highlight w:val="lightGray"/>
              </w:rPr>
              <w:t xml:space="preserve"> </w:t>
            </w:r>
            <w:r w:rsidRPr="009A1FCA">
              <w:rPr>
                <w:kern w:val="2"/>
                <w:szCs w:val="24"/>
                <w:highlight w:val="lightGray"/>
              </w:rPr>
              <w:t xml:space="preserve"> punktais, kurie išdėstomi taip:</w:t>
            </w:r>
          </w:p>
          <w:p w14:paraId="03210011" w14:textId="77777777" w:rsidR="009E315D" w:rsidRPr="009A1FCA" w:rsidRDefault="009E315D" w:rsidP="009E315D">
            <w:pPr>
              <w:rPr>
                <w:kern w:val="2"/>
                <w:szCs w:val="24"/>
                <w:highlight w:val="lightGray"/>
              </w:rPr>
            </w:pPr>
          </w:p>
          <w:p w14:paraId="240C3DDB" w14:textId="77777777" w:rsidR="009E315D" w:rsidRPr="009A1FCA" w:rsidRDefault="009E315D" w:rsidP="009E315D">
            <w:pPr>
              <w:spacing w:after="40"/>
              <w:rPr>
                <w:kern w:val="2"/>
                <w:szCs w:val="24"/>
                <w:highlight w:val="lightGray"/>
              </w:rPr>
            </w:pPr>
            <w:r w:rsidRPr="009A1FCA">
              <w:rPr>
                <w:kern w:val="2"/>
                <w:szCs w:val="24"/>
                <w:highlight w:val="lightGray"/>
              </w:rPr>
              <w:t>„1.1.1.1</w:t>
            </w:r>
            <w:r w:rsidRPr="009A1FCA">
              <w:rPr>
                <w:kern w:val="2"/>
                <w:szCs w:val="24"/>
                <w:highlight w:val="lightGray"/>
                <w:vertAlign w:val="superscript"/>
              </w:rPr>
              <w:t>1</w:t>
            </w:r>
            <w:r w:rsidRPr="009A1FCA">
              <w:rPr>
                <w:kern w:val="2"/>
                <w:szCs w:val="24"/>
                <w:highlight w:val="lightGray"/>
              </w:rPr>
              <w:t>.</w:t>
            </w:r>
            <w:r w:rsidRPr="009A1FCA">
              <w:rPr>
                <w:kern w:val="2"/>
                <w:szCs w:val="24"/>
                <w:highlight w:val="lightGray"/>
                <w:vertAlign w:val="superscript"/>
              </w:rPr>
              <w:t xml:space="preserve">  </w:t>
            </w:r>
            <w:r w:rsidRPr="009A1FCA">
              <w:rPr>
                <w:b/>
                <w:bCs/>
                <w:kern w:val="2"/>
                <w:szCs w:val="24"/>
                <w:highlight w:val="lightGray"/>
              </w:rPr>
              <w:t xml:space="preserve">Centrinė perkančioji organizacija (CPO LT) – </w:t>
            </w:r>
            <w:r w:rsidRPr="009A1FCA">
              <w:rPr>
                <w:kern w:val="2"/>
                <w:szCs w:val="24"/>
                <w:highlight w:val="lightGray"/>
              </w:rPr>
              <w:t>Viešoji įstaiga CPO LT, atliekanti prekių, paslaugų ir darbų pirkimų procedūras kitų perkančiųjų organizacijų naudai.</w:t>
            </w:r>
          </w:p>
          <w:p w14:paraId="04ADBE73" w14:textId="77777777" w:rsidR="009E315D" w:rsidRPr="009A1FCA" w:rsidRDefault="009E315D" w:rsidP="009E315D">
            <w:pPr>
              <w:spacing w:after="40"/>
              <w:rPr>
                <w:kern w:val="2"/>
                <w:szCs w:val="24"/>
                <w:highlight w:val="lightGray"/>
              </w:rPr>
            </w:pPr>
            <w:r w:rsidRPr="009A1FCA">
              <w:rPr>
                <w:kern w:val="2"/>
                <w:szCs w:val="24"/>
                <w:highlight w:val="lightGray"/>
              </w:rPr>
              <w:t>1.1.1.1</w:t>
            </w:r>
            <w:r w:rsidRPr="009A1FCA">
              <w:rPr>
                <w:kern w:val="2"/>
                <w:szCs w:val="24"/>
                <w:highlight w:val="lightGray"/>
                <w:vertAlign w:val="superscript"/>
              </w:rPr>
              <w:t>2</w:t>
            </w:r>
            <w:r w:rsidRPr="009A1FCA">
              <w:rPr>
                <w:kern w:val="2"/>
                <w:szCs w:val="24"/>
                <w:highlight w:val="lightGray"/>
              </w:rPr>
              <w:t>.</w:t>
            </w:r>
            <w:r w:rsidRPr="009A1FCA">
              <w:rPr>
                <w:b/>
                <w:bCs/>
                <w:kern w:val="2"/>
                <w:szCs w:val="24"/>
                <w:highlight w:val="lightGray"/>
              </w:rPr>
              <w:t xml:space="preserve">  Centralizuotų viešųjų pirkimų elektroninis katalogas – </w:t>
            </w:r>
            <w:r w:rsidRPr="009A1FCA">
              <w:rPr>
                <w:kern w:val="2"/>
                <w:szCs w:val="24"/>
                <w:highlight w:val="lightGray"/>
              </w:rPr>
              <w:t>valstybės informacinė sistema, kurioje atliekamos pirkimo procedūros centrinės perkančiosios organizacijos sudarytos preliminariosios sutarties ar sukurtos dinaminės sistemos pagrindu.“</w:t>
            </w:r>
          </w:p>
          <w:p w14:paraId="186FFBA0" w14:textId="77777777" w:rsidR="009E315D" w:rsidRPr="009A1FCA" w:rsidRDefault="009E315D" w:rsidP="009E315D">
            <w:pPr>
              <w:rPr>
                <w:kern w:val="2"/>
                <w:szCs w:val="24"/>
                <w:highlight w:val="lightGray"/>
              </w:rPr>
            </w:pPr>
          </w:p>
          <w:p w14:paraId="1B14E54C" w14:textId="15F65440" w:rsidR="009E315D" w:rsidRPr="009A1FCA" w:rsidRDefault="009E315D" w:rsidP="009E315D">
            <w:pPr>
              <w:rPr>
                <w:kern w:val="2"/>
                <w:szCs w:val="24"/>
                <w:highlight w:val="lightGray"/>
              </w:rPr>
            </w:pPr>
            <w:r w:rsidRPr="009A1FCA">
              <w:rPr>
                <w:kern w:val="2"/>
                <w:szCs w:val="24"/>
                <w:highlight w:val="lightGray"/>
              </w:rPr>
              <w:t xml:space="preserve">14.2.2. Sutarties Bendrųjų sąlygų 1.2. poskyris „Sutarties aiškinimas“ </w:t>
            </w:r>
          </w:p>
          <w:p w14:paraId="0BAD429E" w14:textId="77777777" w:rsidR="009E315D" w:rsidRPr="009A1FCA" w:rsidRDefault="009E315D" w:rsidP="009E315D">
            <w:pPr>
              <w:rPr>
                <w:kern w:val="2"/>
                <w:szCs w:val="24"/>
                <w:highlight w:val="lightGray"/>
              </w:rPr>
            </w:pPr>
            <w:r w:rsidRPr="009A1FCA">
              <w:rPr>
                <w:kern w:val="2"/>
                <w:szCs w:val="24"/>
                <w:highlight w:val="lightGray"/>
              </w:rPr>
              <w:t xml:space="preserve"> papildomos naujais </w:t>
            </w:r>
            <w:r w:rsidRPr="009A1FCA">
              <w:rPr>
                <w:rFonts w:eastAsia="Arial"/>
                <w:color w:val="000000"/>
                <w:szCs w:val="24"/>
                <w:highlight w:val="lightGray"/>
              </w:rPr>
              <w:t xml:space="preserve">1.2.13 ir 1.2.14 </w:t>
            </w:r>
            <w:r w:rsidRPr="009A1FCA">
              <w:rPr>
                <w:kern w:val="2"/>
                <w:szCs w:val="24"/>
                <w:highlight w:val="lightGray"/>
              </w:rPr>
              <w:t xml:space="preserve"> punktais, kurie išdėstomi taip:</w:t>
            </w:r>
          </w:p>
          <w:p w14:paraId="10E16F1C" w14:textId="77777777" w:rsidR="009E315D" w:rsidRPr="009A1FCA" w:rsidRDefault="009E315D" w:rsidP="009E315D">
            <w:pPr>
              <w:rPr>
                <w:kern w:val="2"/>
                <w:szCs w:val="24"/>
                <w:highlight w:val="lightGray"/>
              </w:rPr>
            </w:pPr>
          </w:p>
          <w:p w14:paraId="33703221" w14:textId="77777777" w:rsidR="009E315D" w:rsidRPr="009A1FCA" w:rsidRDefault="009E315D" w:rsidP="009E315D">
            <w:pPr>
              <w:spacing w:after="40"/>
              <w:jc w:val="both"/>
              <w:outlineLvl w:val="1"/>
              <w:rPr>
                <w:bCs/>
                <w:iCs/>
                <w:szCs w:val="24"/>
                <w:highlight w:val="lightGray"/>
                <w:lang w:eastAsia="lt-LT"/>
              </w:rPr>
            </w:pPr>
            <w:r w:rsidRPr="009A1FCA">
              <w:rPr>
                <w:bCs/>
                <w:iCs/>
                <w:szCs w:val="24"/>
                <w:highlight w:val="lightGray"/>
                <w:lang w:eastAsia="lt-LT"/>
              </w:rPr>
              <w:t xml:space="preserve">„1.2.13. Pirkimo sutartis yra elektroniniu būdu suformuota CPO LT Centralizuotų viešųjų pirkimų elektroniniame kataloge, remiantis standartine Sutarties forma be pakeitimų, išskyrus </w:t>
            </w:r>
            <w:r w:rsidRPr="009A1FCA">
              <w:rPr>
                <w:bCs/>
                <w:iCs/>
                <w:szCs w:val="24"/>
                <w:highlight w:val="lightGray"/>
                <w:lang w:eastAsia="lt-LT"/>
              </w:rPr>
              <w:lastRenderedPageBreak/>
              <w:t>įterptą informaciją, kuri buvo Centralizuotų viešųjų pirkimų elektroniniame kataloge pateikta Pirkėjo ir Tiekėjo.</w:t>
            </w:r>
          </w:p>
          <w:p w14:paraId="723FF53A" w14:textId="77777777" w:rsidR="009E315D" w:rsidRPr="009A1FCA" w:rsidRDefault="009E315D" w:rsidP="009E315D">
            <w:pPr>
              <w:spacing w:after="40"/>
              <w:jc w:val="both"/>
              <w:outlineLvl w:val="1"/>
              <w:rPr>
                <w:bCs/>
                <w:iCs/>
                <w:szCs w:val="24"/>
                <w:highlight w:val="lightGray"/>
                <w:lang w:eastAsia="lt-LT"/>
              </w:rPr>
            </w:pPr>
            <w:r w:rsidRPr="009A1FCA">
              <w:rPr>
                <w:bCs/>
                <w:iCs/>
                <w:szCs w:val="24"/>
                <w:highlight w:val="lightGray"/>
                <w:lang w:eastAsia="lt-LT"/>
              </w:rPr>
              <w:t>1.2.14. Pirkimo sutartis negali būti sudaroma ir vykdoma, jei ji buvo suformuota ne Centralizuotų viešųjų pirkimų elektroniniame kataloge.“</w:t>
            </w:r>
          </w:p>
          <w:p w14:paraId="1AAF98BA" w14:textId="77777777" w:rsidR="009E315D" w:rsidRPr="009A1FCA" w:rsidRDefault="009E315D" w:rsidP="009E315D">
            <w:pPr>
              <w:rPr>
                <w:kern w:val="2"/>
                <w:szCs w:val="24"/>
                <w:highlight w:val="lightGray"/>
              </w:rPr>
            </w:pPr>
          </w:p>
          <w:p w14:paraId="5D82C55A" w14:textId="0AF6A139" w:rsidR="009E315D" w:rsidRPr="009A1FCA" w:rsidRDefault="009E315D" w:rsidP="009E315D">
            <w:pPr>
              <w:rPr>
                <w:kern w:val="2"/>
                <w:szCs w:val="24"/>
                <w:highlight w:val="lightGray"/>
              </w:rPr>
            </w:pPr>
            <w:r w:rsidRPr="009A1FCA">
              <w:rPr>
                <w:kern w:val="2"/>
                <w:szCs w:val="24"/>
                <w:highlight w:val="lightGray"/>
              </w:rPr>
              <w:t xml:space="preserve">14.2.3. Sutarties Bendrųjų sąlygų 10 skyrius </w:t>
            </w:r>
            <w:r w:rsidRPr="009A1FCA">
              <w:rPr>
                <w:b/>
                <w:bCs/>
                <w:kern w:val="2"/>
                <w:szCs w:val="24"/>
                <w:highlight w:val="lightGray"/>
              </w:rPr>
              <w:t>„SUTARTIES ĮVYKDYMO UŽTIKRINIMAS (JEI TAIKOMA)“</w:t>
            </w:r>
          </w:p>
          <w:p w14:paraId="7CD9E6DB" w14:textId="77777777" w:rsidR="009E315D" w:rsidRPr="009A1FCA" w:rsidRDefault="009E315D" w:rsidP="009E315D">
            <w:pPr>
              <w:rPr>
                <w:kern w:val="2"/>
                <w:szCs w:val="24"/>
                <w:highlight w:val="lightGray"/>
              </w:rPr>
            </w:pPr>
            <w:r w:rsidRPr="009A1FCA">
              <w:rPr>
                <w:kern w:val="2"/>
                <w:szCs w:val="24"/>
                <w:highlight w:val="lightGray"/>
              </w:rPr>
              <w:t xml:space="preserve"> papildomos nauju 10.17 punktu, kuris išdėstomas taip:</w:t>
            </w:r>
          </w:p>
          <w:p w14:paraId="4E7A659B" w14:textId="77777777" w:rsidR="009E315D" w:rsidRPr="009A1FCA" w:rsidRDefault="009E315D" w:rsidP="009E315D">
            <w:pPr>
              <w:rPr>
                <w:kern w:val="2"/>
                <w:szCs w:val="24"/>
                <w:highlight w:val="lightGray"/>
              </w:rPr>
            </w:pPr>
          </w:p>
          <w:p w14:paraId="4898C380" w14:textId="77777777" w:rsidR="009E315D" w:rsidRPr="009A1FCA" w:rsidRDefault="009E315D" w:rsidP="009E315D">
            <w:pPr>
              <w:rPr>
                <w:kern w:val="2"/>
                <w:szCs w:val="24"/>
                <w:highlight w:val="lightGray"/>
              </w:rPr>
            </w:pPr>
            <w:r w:rsidRPr="009A1FCA">
              <w:rPr>
                <w:kern w:val="2"/>
                <w:szCs w:val="24"/>
                <w:highlight w:val="lightGray"/>
              </w:rPr>
              <w:t>„10.17. Pirkimo sutarties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30A260FC" w14:textId="77777777" w:rsidR="009E315D" w:rsidRPr="009A1FCA" w:rsidRDefault="009E315D" w:rsidP="009E315D">
            <w:pPr>
              <w:rPr>
                <w:kern w:val="2"/>
                <w:szCs w:val="24"/>
                <w:highlight w:val="lightGray"/>
              </w:rPr>
            </w:pPr>
          </w:p>
          <w:p w14:paraId="09D8BC53" w14:textId="77777777" w:rsidR="009E315D" w:rsidRPr="009A1FCA" w:rsidRDefault="009E315D" w:rsidP="009E315D">
            <w:pPr>
              <w:rPr>
                <w:kern w:val="2"/>
                <w:szCs w:val="24"/>
                <w:highlight w:val="lightGray"/>
              </w:rPr>
            </w:pPr>
            <w:r w:rsidRPr="009A1FCA">
              <w:rPr>
                <w:kern w:val="2"/>
                <w:szCs w:val="24"/>
                <w:highlight w:val="lightGray"/>
              </w:rPr>
              <w:t>14.2.4. Sutarties Bendrųjų sąlygų 5 skyrius „Sutarties vykdymo metu pateikiami dokumentai“ papildomas naujais 5.4 ir 5.5 punktais, kurie išdėstomi taip:</w:t>
            </w:r>
          </w:p>
          <w:p w14:paraId="5ABD7E2A" w14:textId="1BF773A6" w:rsidR="009E315D" w:rsidRPr="009A1FCA" w:rsidRDefault="009E315D" w:rsidP="009E315D">
            <w:pPr>
              <w:rPr>
                <w:color w:val="000000"/>
                <w:szCs w:val="24"/>
                <w:highlight w:val="lightGray"/>
              </w:rPr>
            </w:pPr>
            <w:r w:rsidRPr="009A1FCA">
              <w:rPr>
                <w:kern w:val="2"/>
                <w:szCs w:val="24"/>
                <w:highlight w:val="lightGray"/>
              </w:rPr>
              <w:t xml:space="preserve">„5.4. </w:t>
            </w:r>
            <w:r w:rsidRPr="009A1FCA">
              <w:rPr>
                <w:color w:val="000000"/>
                <w:szCs w:val="24"/>
                <w:highlight w:val="lightGray"/>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3BCF46F7" w14:textId="4EF66A14" w:rsidR="009E315D" w:rsidRPr="009A1FCA" w:rsidRDefault="009E315D" w:rsidP="009E315D">
            <w:pPr>
              <w:jc w:val="both"/>
              <w:rPr>
                <w:kern w:val="2"/>
                <w:szCs w:val="24"/>
                <w:highlight w:val="lightGray"/>
              </w:rPr>
            </w:pPr>
            <w:r w:rsidRPr="009A1FCA">
              <w:rPr>
                <w:color w:val="000000"/>
                <w:szCs w:val="24"/>
                <w:highlight w:val="lightGray"/>
              </w:rPr>
              <w:t xml:space="preserve">5.5. </w:t>
            </w:r>
            <w:r w:rsidRPr="009A1FCA">
              <w:rPr>
                <w:kern w:val="2"/>
                <w:szCs w:val="24"/>
                <w:highlight w:val="lightGray"/>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19E2383E" w14:textId="353F30FC" w:rsidR="009E315D" w:rsidRPr="009A1FCA" w:rsidRDefault="009E315D" w:rsidP="009E315D">
            <w:pPr>
              <w:jc w:val="both"/>
              <w:rPr>
                <w:kern w:val="2"/>
                <w:szCs w:val="24"/>
                <w:highlight w:val="lightGray"/>
              </w:rPr>
            </w:pPr>
            <w:r w:rsidRPr="009A1FCA">
              <w:rPr>
                <w:kern w:val="2"/>
                <w:szCs w:val="24"/>
                <w:highlight w:val="lightGray"/>
              </w:rPr>
              <w:t xml:space="preserve">Dokumentų pateikimas ir patikra nepratęsia Sutartyje nurodytų Paslaugų teikimo terminų.“  </w:t>
            </w:r>
          </w:p>
          <w:p w14:paraId="4066A645" w14:textId="77777777" w:rsidR="009E315D" w:rsidRPr="009A1FCA" w:rsidRDefault="009E315D" w:rsidP="009E315D">
            <w:pPr>
              <w:rPr>
                <w:kern w:val="2"/>
                <w:szCs w:val="24"/>
                <w:highlight w:val="lightGray"/>
              </w:rPr>
            </w:pPr>
          </w:p>
          <w:p w14:paraId="1B885FA4" w14:textId="77777777" w:rsidR="009E315D" w:rsidRPr="009A1FCA" w:rsidRDefault="009E315D" w:rsidP="009E315D">
            <w:pPr>
              <w:rPr>
                <w:kern w:val="2"/>
                <w:szCs w:val="24"/>
                <w:highlight w:val="lightGray"/>
              </w:rPr>
            </w:pPr>
          </w:p>
          <w:p w14:paraId="606F7957" w14:textId="19F5E714" w:rsidR="009E315D" w:rsidRPr="009A1FCA" w:rsidRDefault="009E315D" w:rsidP="009E315D">
            <w:pPr>
              <w:rPr>
                <w:kern w:val="2"/>
                <w:szCs w:val="24"/>
                <w:highlight w:val="lightGray"/>
              </w:rPr>
            </w:pPr>
            <w:r w:rsidRPr="009A1FCA">
              <w:rPr>
                <w:kern w:val="2"/>
                <w:szCs w:val="24"/>
                <w:highlight w:val="lightGray"/>
              </w:rPr>
              <w:t>14.2.5. Sutarties Bendrosios sąlygos papildomos nauju 15</w:t>
            </w:r>
            <w:r w:rsidRPr="009A1FCA">
              <w:rPr>
                <w:kern w:val="2"/>
                <w:szCs w:val="24"/>
                <w:highlight w:val="lightGray"/>
                <w:vertAlign w:val="superscript"/>
              </w:rPr>
              <w:t xml:space="preserve">1 </w:t>
            </w:r>
            <w:r w:rsidRPr="009A1FCA">
              <w:rPr>
                <w:kern w:val="2"/>
                <w:szCs w:val="24"/>
                <w:highlight w:val="lightGray"/>
              </w:rPr>
              <w:t>skyriumi, kuris išdėstomas taip:</w:t>
            </w:r>
          </w:p>
          <w:p w14:paraId="2F8ED79F" w14:textId="77777777" w:rsidR="009E315D" w:rsidRPr="009A1FCA" w:rsidRDefault="009E315D" w:rsidP="009E315D">
            <w:pPr>
              <w:jc w:val="center"/>
              <w:rPr>
                <w:rFonts w:eastAsia="Arial Unicode MS"/>
                <w:b/>
                <w:bCs/>
                <w:caps/>
                <w:spacing w:val="4"/>
                <w:szCs w:val="24"/>
                <w:highlight w:val="lightGray"/>
                <w:lang w:eastAsia="lt-LT"/>
              </w:rPr>
            </w:pPr>
            <w:r w:rsidRPr="009A1FCA">
              <w:rPr>
                <w:kern w:val="2"/>
                <w:szCs w:val="24"/>
                <w:highlight w:val="lightGray"/>
              </w:rPr>
              <w:t>„</w:t>
            </w:r>
            <w:r w:rsidRPr="009A1FCA">
              <w:rPr>
                <w:b/>
                <w:bCs/>
                <w:kern w:val="2"/>
                <w:szCs w:val="24"/>
                <w:highlight w:val="lightGray"/>
              </w:rPr>
              <w:t>15</w:t>
            </w:r>
            <w:r w:rsidRPr="009A1FCA">
              <w:rPr>
                <w:b/>
                <w:bCs/>
                <w:kern w:val="2"/>
                <w:szCs w:val="24"/>
                <w:highlight w:val="lightGray"/>
                <w:vertAlign w:val="superscript"/>
              </w:rPr>
              <w:t xml:space="preserve">1 </w:t>
            </w:r>
            <w:r w:rsidRPr="009A1FCA">
              <w:rPr>
                <w:rFonts w:eastAsia="Arial Unicode MS"/>
                <w:b/>
                <w:bCs/>
                <w:spacing w:val="4"/>
                <w:szCs w:val="24"/>
                <w:highlight w:val="lightGray"/>
                <w:lang w:eastAsia="lt-LT"/>
              </w:rPr>
              <w:t xml:space="preserve">ANTIKORUPCINIAI ĮSIPAREIGOJIMAI </w:t>
            </w:r>
          </w:p>
          <w:p w14:paraId="15F2C083" w14:textId="77777777" w:rsidR="009E315D" w:rsidRPr="009A1FCA" w:rsidRDefault="009E315D" w:rsidP="009E315D">
            <w:pPr>
              <w:rPr>
                <w:rFonts w:eastAsia="Arial Unicode MS"/>
                <w:b/>
                <w:bCs/>
                <w:spacing w:val="4"/>
                <w:szCs w:val="24"/>
                <w:highlight w:val="lightGray"/>
                <w:lang w:eastAsia="lt-LT"/>
              </w:rPr>
            </w:pPr>
          </w:p>
          <w:p w14:paraId="1CD01B96" w14:textId="77777777" w:rsidR="009E315D" w:rsidRPr="009A1FCA" w:rsidRDefault="009E315D" w:rsidP="0023734F">
            <w:pPr>
              <w:pBdr>
                <w:top w:val="nil"/>
                <w:left w:val="nil"/>
                <w:bottom w:val="nil"/>
                <w:right w:val="nil"/>
                <w:between w:val="nil"/>
                <w:bar w:val="nil"/>
              </w:pBdr>
              <w:suppressAutoHyphens/>
              <w:ind w:firstLine="562"/>
              <w:jc w:val="both"/>
              <w:rPr>
                <w:rFonts w:eastAsia="Arial Unicode MS"/>
                <w:szCs w:val="24"/>
                <w:highlight w:val="lightGray"/>
                <w:bdr w:val="nil"/>
                <w:lang w:eastAsia="lt-LT"/>
              </w:rPr>
            </w:pPr>
            <w:r w:rsidRPr="009A1FCA">
              <w:rPr>
                <w:rFonts w:eastAsia="Arial Unicode MS"/>
                <w:szCs w:val="24"/>
                <w:highlight w:val="lightGray"/>
                <w:bdr w:val="nil"/>
                <w:lang w:eastAsia="lt-LT"/>
              </w:rPr>
              <w:t>15</w:t>
            </w:r>
            <w:r w:rsidRPr="009A1FCA">
              <w:rPr>
                <w:rFonts w:eastAsia="Arial Unicode MS"/>
                <w:szCs w:val="24"/>
                <w:highlight w:val="lightGray"/>
                <w:bdr w:val="nil"/>
                <w:vertAlign w:val="superscript"/>
                <w:lang w:eastAsia="lt-LT"/>
              </w:rPr>
              <w:t>1</w:t>
            </w:r>
            <w:r w:rsidRPr="009A1FCA">
              <w:rPr>
                <w:rFonts w:eastAsia="Arial Unicode MS"/>
                <w:szCs w:val="24"/>
                <w:highlight w:val="lightGray"/>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76BF1398" w14:textId="77777777" w:rsidR="009E315D" w:rsidRPr="009A1FCA" w:rsidRDefault="009E315D" w:rsidP="0023734F">
            <w:pPr>
              <w:pBdr>
                <w:top w:val="nil"/>
                <w:left w:val="nil"/>
                <w:bottom w:val="nil"/>
                <w:right w:val="nil"/>
                <w:between w:val="nil"/>
                <w:bar w:val="nil"/>
              </w:pBdr>
              <w:suppressAutoHyphens/>
              <w:ind w:firstLine="562"/>
              <w:jc w:val="both"/>
              <w:rPr>
                <w:kern w:val="2"/>
                <w:szCs w:val="24"/>
                <w:highlight w:val="lightGray"/>
              </w:rPr>
            </w:pPr>
            <w:r w:rsidRPr="009A1FCA">
              <w:rPr>
                <w:rFonts w:eastAsia="Arial Unicode MS"/>
                <w:szCs w:val="24"/>
                <w:highlight w:val="lightGray"/>
                <w:bdr w:val="nil"/>
                <w:lang w:eastAsia="lt-LT"/>
              </w:rPr>
              <w:t>15</w:t>
            </w:r>
            <w:r w:rsidRPr="009A1FCA">
              <w:rPr>
                <w:rFonts w:eastAsia="Arial Unicode MS"/>
                <w:szCs w:val="24"/>
                <w:highlight w:val="lightGray"/>
                <w:bdr w:val="nil"/>
                <w:vertAlign w:val="superscript"/>
                <w:lang w:eastAsia="lt-LT"/>
              </w:rPr>
              <w:t>1</w:t>
            </w:r>
            <w:r w:rsidRPr="009A1FCA">
              <w:rPr>
                <w:rFonts w:eastAsia="Arial Unicode MS"/>
                <w:szCs w:val="24"/>
                <w:highlight w:val="lightGray"/>
                <w:bdr w:val="nil"/>
                <w:lang w:eastAsia="lt-LT"/>
              </w:rPr>
              <w:t>.2. Sutarties Šalys įsipareigoja apie korupcinio pobūdžio veikas, susijusias su šios Sutarties vykdymu, pranešti teisės aktų nustatyta tvarka.“</w:t>
            </w:r>
            <w:r w:rsidRPr="009A1FCA">
              <w:rPr>
                <w:kern w:val="2"/>
                <w:szCs w:val="24"/>
                <w:highlight w:val="lightGray"/>
              </w:rPr>
              <w:t xml:space="preserve"> </w:t>
            </w:r>
          </w:p>
          <w:p w14:paraId="1B5FA0B6" w14:textId="77777777" w:rsidR="009E315D" w:rsidRPr="009A1FCA" w:rsidRDefault="009E315D" w:rsidP="009E315D">
            <w:pPr>
              <w:rPr>
                <w:kern w:val="2"/>
                <w:szCs w:val="24"/>
                <w:highlight w:val="lightGray"/>
              </w:rPr>
            </w:pPr>
          </w:p>
          <w:p w14:paraId="61F889AD" w14:textId="28550B6D" w:rsidR="009E315D" w:rsidRPr="009A1FCA" w:rsidRDefault="00C677CC" w:rsidP="009A1FCA">
            <w:pPr>
              <w:jc w:val="both"/>
              <w:rPr>
                <w:i/>
                <w:iCs/>
                <w:kern w:val="2"/>
                <w:szCs w:val="24"/>
                <w:highlight w:val="lightGray"/>
              </w:rPr>
            </w:pPr>
            <w:r w:rsidRPr="009A1FCA">
              <w:rPr>
                <w:i/>
                <w:iCs/>
                <w:kern w:val="2"/>
                <w:szCs w:val="24"/>
                <w:highlight w:val="lightGray"/>
                <w:shd w:val="clear" w:color="auto" w:fill="FFFFFF"/>
              </w:rPr>
              <w:lastRenderedPageBreak/>
              <w:t>Jei Pirkėjas pasirenka Bendrąsias sutarties sąlygas papildyti 152 skyriumi „152 ETIŠKAS ELGESYS“ :</w:t>
            </w:r>
          </w:p>
          <w:p w14:paraId="16C6AE9B" w14:textId="435FA58F" w:rsidR="009E315D" w:rsidRPr="009A1FCA" w:rsidRDefault="0044755D" w:rsidP="009A1FCA">
            <w:pPr>
              <w:jc w:val="both"/>
              <w:rPr>
                <w:kern w:val="2"/>
                <w:szCs w:val="24"/>
                <w:highlight w:val="lightGray"/>
              </w:rPr>
            </w:pPr>
            <w:r w:rsidRPr="009A1FCA">
              <w:rPr>
                <w:kern w:val="2"/>
                <w:szCs w:val="24"/>
                <w:highlight w:val="lightGray"/>
              </w:rPr>
              <w:t>[</w:t>
            </w:r>
            <w:r w:rsidR="009E315D" w:rsidRPr="009A1FCA">
              <w:rPr>
                <w:kern w:val="2"/>
                <w:szCs w:val="24"/>
                <w:highlight w:val="lightGray"/>
              </w:rPr>
              <w:t>14.2.6. Sutarties Bendrosios sąlygos papildomos nauju 15</w:t>
            </w:r>
            <w:r w:rsidR="009E315D" w:rsidRPr="009A1FCA">
              <w:rPr>
                <w:kern w:val="2"/>
                <w:szCs w:val="24"/>
                <w:highlight w:val="lightGray"/>
                <w:vertAlign w:val="superscript"/>
              </w:rPr>
              <w:t xml:space="preserve">2 </w:t>
            </w:r>
            <w:r w:rsidR="009E315D" w:rsidRPr="009A1FCA">
              <w:rPr>
                <w:kern w:val="2"/>
                <w:szCs w:val="24"/>
                <w:highlight w:val="lightGray"/>
              </w:rPr>
              <w:t>skyriumi, kuris išdėstomas taip:</w:t>
            </w:r>
          </w:p>
          <w:p w14:paraId="5C9E3EE8" w14:textId="340590A6" w:rsidR="0023734F" w:rsidRPr="009A1FCA" w:rsidRDefault="009E315D" w:rsidP="009A1FCA">
            <w:pPr>
              <w:jc w:val="center"/>
              <w:rPr>
                <w:rFonts w:eastAsia="Arial Unicode MS"/>
                <w:b/>
                <w:bCs/>
                <w:caps/>
                <w:spacing w:val="4"/>
                <w:szCs w:val="24"/>
                <w:highlight w:val="lightGray"/>
                <w:lang w:eastAsia="lt-LT"/>
              </w:rPr>
            </w:pPr>
            <w:r w:rsidRPr="009A1FCA">
              <w:rPr>
                <w:kern w:val="2"/>
                <w:szCs w:val="24"/>
                <w:highlight w:val="lightGray"/>
              </w:rPr>
              <w:t>„</w:t>
            </w:r>
            <w:r w:rsidRPr="009A1FCA">
              <w:rPr>
                <w:b/>
                <w:bCs/>
                <w:kern w:val="2"/>
                <w:szCs w:val="24"/>
                <w:highlight w:val="lightGray"/>
              </w:rPr>
              <w:t>15</w:t>
            </w:r>
            <w:r w:rsidRPr="009A1FCA">
              <w:rPr>
                <w:b/>
                <w:bCs/>
                <w:kern w:val="2"/>
                <w:szCs w:val="24"/>
                <w:highlight w:val="lightGray"/>
                <w:vertAlign w:val="superscript"/>
              </w:rPr>
              <w:t xml:space="preserve">2 </w:t>
            </w:r>
            <w:r w:rsidRPr="009A1FCA">
              <w:rPr>
                <w:rFonts w:eastAsia="Arial Unicode MS"/>
                <w:b/>
                <w:bCs/>
                <w:caps/>
                <w:spacing w:val="4"/>
                <w:szCs w:val="24"/>
                <w:highlight w:val="lightGray"/>
                <w:lang w:eastAsia="lt-LT"/>
              </w:rPr>
              <w:t>etiškas elgesys</w:t>
            </w:r>
          </w:p>
          <w:p w14:paraId="48297487" w14:textId="2900825A" w:rsidR="009E315D" w:rsidRPr="009A1FCA" w:rsidRDefault="008E018F" w:rsidP="008E018F">
            <w:pPr>
              <w:pBdr>
                <w:top w:val="nil"/>
                <w:left w:val="nil"/>
                <w:bottom w:val="nil"/>
                <w:right w:val="nil"/>
                <w:between w:val="nil"/>
                <w:bar w:val="nil"/>
              </w:pBdr>
              <w:suppressAutoHyphens/>
              <w:jc w:val="both"/>
              <w:rPr>
                <w:kern w:val="2"/>
                <w:szCs w:val="24"/>
                <w:highlight w:val="lightGray"/>
              </w:rPr>
            </w:pPr>
            <w:r w:rsidRPr="009A1FCA">
              <w:rPr>
                <w:kern w:val="2"/>
                <w:szCs w:val="24"/>
                <w:highlight w:val="lightGray"/>
              </w:rPr>
              <w:t xml:space="preserve">          </w:t>
            </w:r>
            <w:r w:rsidR="009E315D" w:rsidRPr="009A1FCA">
              <w:rPr>
                <w:kern w:val="2"/>
                <w:szCs w:val="24"/>
                <w:highlight w:val="lightGray"/>
              </w:rPr>
              <w:t>15</w:t>
            </w:r>
            <w:r w:rsidR="009E315D" w:rsidRPr="009A1FCA">
              <w:rPr>
                <w:kern w:val="2"/>
                <w:szCs w:val="24"/>
                <w:highlight w:val="lightGray"/>
                <w:vertAlign w:val="superscript"/>
              </w:rPr>
              <w:t>2</w:t>
            </w:r>
            <w:r w:rsidR="009E315D" w:rsidRPr="009A1FCA">
              <w:rPr>
                <w:kern w:val="2"/>
                <w:szCs w:val="24"/>
                <w:highlight w:val="lightGray"/>
              </w:rPr>
              <w:t>.1. Tiekėjas įsipareigoja savo veiklą vykdyti sąžiningai, etiškai, pagal galiojančius teisės aktų reikalavimus bei laikytis Viešųjų pirkimų tarnybos parengtame (</w:t>
            </w:r>
            <w:hyperlink r:id="rId10" w:history="1">
              <w:r w:rsidR="009E315D" w:rsidRPr="009A1FCA">
                <w:rPr>
                  <w:kern w:val="2"/>
                  <w:szCs w:val="24"/>
                  <w:highlight w:val="lightGray"/>
                  <w:u w:val="single"/>
                </w:rPr>
                <w:t>viešai skelbiama</w:t>
              </w:r>
              <w:r w:rsidR="009E315D" w:rsidRPr="009A1FCA">
                <w:rPr>
                  <w:highlight w:val="lightGray"/>
                  <w:u w:val="single"/>
                </w:rPr>
                <w:t>s</w:t>
              </w:r>
            </w:hyperlink>
            <w:r w:rsidR="009E315D" w:rsidRPr="009A1FCA">
              <w:rPr>
                <w:kern w:val="2"/>
                <w:szCs w:val="24"/>
                <w:highlight w:val="lightGray"/>
                <w:vertAlign w:val="superscript"/>
              </w:rPr>
              <w:footnoteReference w:id="2"/>
            </w:r>
            <w:r w:rsidR="009E315D" w:rsidRPr="009A1FCA">
              <w:rPr>
                <w:kern w:val="2"/>
                <w:szCs w:val="24"/>
                <w:highlight w:val="lightGray"/>
              </w:rPr>
              <w:t>) Tiekėjų etikos kodekse (toliau – Kodeksas) 49 punkte numatytų įsipareigojimų, tai yra:</w:t>
            </w:r>
          </w:p>
          <w:p w14:paraId="2D865158" w14:textId="7A36112A" w:rsidR="009E315D" w:rsidRPr="009A1FCA" w:rsidRDefault="008E018F" w:rsidP="008E018F">
            <w:pPr>
              <w:jc w:val="both"/>
              <w:rPr>
                <w:kern w:val="2"/>
                <w:szCs w:val="24"/>
                <w:highlight w:val="lightGray"/>
              </w:rPr>
            </w:pPr>
            <w:r w:rsidRPr="009A1FCA">
              <w:rPr>
                <w:kern w:val="2"/>
                <w:szCs w:val="24"/>
                <w:highlight w:val="lightGray"/>
              </w:rPr>
              <w:t xml:space="preserve">          </w:t>
            </w:r>
            <w:r w:rsidR="009E315D" w:rsidRPr="009A1FCA">
              <w:rPr>
                <w:kern w:val="2"/>
                <w:szCs w:val="24"/>
                <w:highlight w:val="lightGray"/>
              </w:rPr>
              <w:t>15</w:t>
            </w:r>
            <w:r w:rsidR="009E315D" w:rsidRPr="009A1FCA">
              <w:rPr>
                <w:kern w:val="2"/>
                <w:szCs w:val="24"/>
                <w:highlight w:val="lightGray"/>
                <w:vertAlign w:val="superscript"/>
              </w:rPr>
              <w:t>2</w:t>
            </w:r>
            <w:r w:rsidR="009E315D" w:rsidRPr="009A1FCA">
              <w:rPr>
                <w:kern w:val="2"/>
                <w:szCs w:val="24"/>
                <w:highlight w:val="lightGray"/>
              </w:rPr>
              <w:t>.1.1. nevykdyti veiklos karinę agresiją prieš Ukrainą vykdančiose šalyse ar/ir</w:t>
            </w:r>
            <w:r w:rsidR="0023734F" w:rsidRPr="009A1FCA">
              <w:rPr>
                <w:kern w:val="2"/>
                <w:szCs w:val="24"/>
                <w:highlight w:val="lightGray"/>
              </w:rPr>
              <w:t xml:space="preserve"> </w:t>
            </w:r>
            <w:r w:rsidR="009E315D" w:rsidRPr="009A1FCA">
              <w:rPr>
                <w:kern w:val="2"/>
                <w:szCs w:val="24"/>
                <w:highlight w:val="lightGray"/>
              </w:rPr>
              <w:t>15</w:t>
            </w:r>
            <w:r w:rsidR="009E315D" w:rsidRPr="009A1FCA">
              <w:rPr>
                <w:kern w:val="2"/>
                <w:szCs w:val="24"/>
                <w:highlight w:val="lightGray"/>
                <w:vertAlign w:val="superscript"/>
              </w:rPr>
              <w:t>2</w:t>
            </w:r>
            <w:r w:rsidR="009E315D" w:rsidRPr="009A1FCA">
              <w:rPr>
                <w:kern w:val="2"/>
                <w:szCs w:val="24"/>
                <w:highlight w:val="lightGray"/>
              </w:rPr>
              <w:t>.1.2. nebūti įmonių grupės, kurios bet kuris narys vykdo veiklą karinę agresiją prieš Ukrainą vykdančiose šalyse, nariu ir/ar</w:t>
            </w:r>
          </w:p>
          <w:p w14:paraId="14EB746A" w14:textId="77777777" w:rsidR="009E315D" w:rsidRPr="009A1FCA" w:rsidRDefault="009E315D" w:rsidP="008E018F">
            <w:pPr>
              <w:ind w:firstLine="561"/>
              <w:jc w:val="both"/>
              <w:rPr>
                <w:kern w:val="2"/>
                <w:szCs w:val="24"/>
                <w:highlight w:val="lightGray"/>
              </w:rPr>
            </w:pP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7DDB903" w14:textId="77777777" w:rsidR="009E315D" w:rsidRPr="009A1FCA" w:rsidRDefault="009E315D" w:rsidP="008E018F">
            <w:pPr>
              <w:pBdr>
                <w:top w:val="nil"/>
                <w:left w:val="nil"/>
                <w:bottom w:val="nil"/>
                <w:right w:val="nil"/>
                <w:between w:val="nil"/>
                <w:bar w:val="nil"/>
              </w:pBdr>
              <w:suppressAutoHyphens/>
              <w:ind w:firstLine="561"/>
              <w:jc w:val="both"/>
              <w:rPr>
                <w:kern w:val="2"/>
                <w:szCs w:val="24"/>
                <w:highlight w:val="lightGray"/>
              </w:rPr>
            </w:pP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 xml:space="preserve">.1.4. nesiremti pajėgumais ir (ar) nesudaryti </w:t>
            </w:r>
            <w:proofErr w:type="spellStart"/>
            <w:r w:rsidRPr="009A1FCA">
              <w:rPr>
                <w:kern w:val="2"/>
                <w:szCs w:val="24"/>
                <w:highlight w:val="lightGray"/>
              </w:rPr>
              <w:t>subtiekimo</w:t>
            </w:r>
            <w:proofErr w:type="spellEnd"/>
            <w:r w:rsidRPr="009A1FCA">
              <w:rPr>
                <w:kern w:val="2"/>
                <w:szCs w:val="24"/>
                <w:highlight w:val="lightGray"/>
              </w:rPr>
              <w:t xml:space="preserve"> sutarties su subtiekėju netenkinančiu šių sąlygų.</w:t>
            </w:r>
          </w:p>
          <w:p w14:paraId="000F6BE7" w14:textId="77777777" w:rsidR="009E315D" w:rsidRPr="009A1FCA" w:rsidRDefault="009E315D" w:rsidP="008E018F">
            <w:pPr>
              <w:pBdr>
                <w:top w:val="nil"/>
                <w:left w:val="nil"/>
                <w:bottom w:val="nil"/>
                <w:right w:val="nil"/>
                <w:between w:val="nil"/>
                <w:bar w:val="nil"/>
              </w:pBdr>
              <w:suppressAutoHyphens/>
              <w:ind w:firstLine="561"/>
              <w:jc w:val="both"/>
              <w:rPr>
                <w:kern w:val="2"/>
                <w:szCs w:val="24"/>
                <w:highlight w:val="lightGray"/>
              </w:rPr>
            </w:pP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 xml:space="preserve">.2. Susiklosčius </w:t>
            </w:r>
            <w:r w:rsidRPr="009A1FCA">
              <w:rPr>
                <w:szCs w:val="24"/>
                <w:highlight w:val="lightGray"/>
              </w:rPr>
              <w:t xml:space="preserve">Bendrųjų sąlygų </w:t>
            </w: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 xml:space="preserve">.1 punkte nurodytoms aplinkybėms ar Tiekėjui nustačius ar įtarus galimus </w:t>
            </w:r>
            <w:r w:rsidRPr="009A1FCA">
              <w:rPr>
                <w:szCs w:val="24"/>
                <w:highlight w:val="lightGray"/>
              </w:rPr>
              <w:t xml:space="preserve">Bendrųjų sąlygų </w:t>
            </w: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AAB3F27" w14:textId="77777777" w:rsidR="009E315D" w:rsidRPr="009A1FCA" w:rsidRDefault="009E315D" w:rsidP="008E018F">
            <w:pPr>
              <w:pBdr>
                <w:top w:val="nil"/>
                <w:left w:val="nil"/>
                <w:bottom w:val="nil"/>
                <w:right w:val="nil"/>
                <w:between w:val="nil"/>
                <w:bar w:val="nil"/>
              </w:pBdr>
              <w:suppressAutoHyphens/>
              <w:ind w:firstLine="561"/>
              <w:jc w:val="both"/>
              <w:rPr>
                <w:kern w:val="2"/>
                <w:szCs w:val="24"/>
                <w:highlight w:val="lightGray"/>
              </w:rPr>
            </w:pP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 xml:space="preserve">.3. Pirkėjas, turėdamas įtarimų dėl netinkamo </w:t>
            </w:r>
            <w:r w:rsidRPr="009A1FCA">
              <w:rPr>
                <w:szCs w:val="24"/>
                <w:highlight w:val="lightGray"/>
              </w:rPr>
              <w:t xml:space="preserve">Bendrųjų sąlygų </w:t>
            </w: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 xml:space="preserve">.1 punkto reikalavimų laikymosi ir/ ar nesilaikymo, siekdamas įsitikinti, kaip yra laikomasi nurodytų Kodekso reikalavimų, turi teisę Tiekėjo prašyti ne vėliau kaip per 5 (penkias) darbo dienas pateikti su </w:t>
            </w:r>
            <w:r w:rsidRPr="009A1FCA">
              <w:rPr>
                <w:szCs w:val="24"/>
                <w:highlight w:val="lightGray"/>
              </w:rPr>
              <w:t xml:space="preserve">Bendrųjų sąlygų </w:t>
            </w: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.1 punkte nurodytomis aplinkybėmis susijusią informaciją (duomenis) ir/ar inicijuoti Bendrųjų sąlygų 15</w:t>
            </w:r>
            <w:r w:rsidRPr="009A1FCA">
              <w:rPr>
                <w:kern w:val="2"/>
                <w:szCs w:val="24"/>
                <w:highlight w:val="lightGray"/>
                <w:vertAlign w:val="superscript"/>
              </w:rPr>
              <w:t>2</w:t>
            </w:r>
            <w:r w:rsidRPr="009A1FCA">
              <w:rPr>
                <w:kern w:val="2"/>
                <w:szCs w:val="24"/>
                <w:highlight w:val="lightGray"/>
              </w:rPr>
              <w:t>.4 punkte numatytus patikrinimus.</w:t>
            </w:r>
          </w:p>
          <w:p w14:paraId="46A2AAE3" w14:textId="77777777" w:rsidR="009E315D" w:rsidRPr="009A1FCA" w:rsidRDefault="009E315D" w:rsidP="008E018F">
            <w:pPr>
              <w:pBdr>
                <w:top w:val="nil"/>
                <w:left w:val="nil"/>
                <w:bottom w:val="nil"/>
                <w:right w:val="nil"/>
                <w:between w:val="nil"/>
                <w:bar w:val="nil"/>
              </w:pBdr>
              <w:suppressAutoHyphens/>
              <w:ind w:firstLine="561"/>
              <w:jc w:val="both"/>
              <w:rPr>
                <w:kern w:val="2"/>
                <w:szCs w:val="24"/>
                <w:highlight w:val="lightGray"/>
              </w:rPr>
            </w:pP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 xml:space="preserve">.4. Tiekėjas įsipareigoja leisti Pirkėjui tikrinti informaciją, leidžiančią įsitikinti, ar Tiekėjas tinkamai laikosi </w:t>
            </w:r>
            <w:r w:rsidRPr="009A1FCA">
              <w:rPr>
                <w:szCs w:val="24"/>
                <w:highlight w:val="lightGray"/>
              </w:rPr>
              <w:t xml:space="preserve">Bendrųjų sąlygų </w:t>
            </w: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 xml:space="preserve">.1 punkto reikalavimų, pavyzdžiui, gavus išankstinį Tiekėjo sutikimą Tiekėjo patalpose arba veiklos vykdymo vietose atlikti patikrinimus (auditus), kuriuos atliktų </w:t>
            </w:r>
            <w:r w:rsidRPr="009A1FCA">
              <w:rPr>
                <w:kern w:val="2"/>
                <w:szCs w:val="24"/>
                <w:highlight w:val="lightGray"/>
              </w:rPr>
              <w:lastRenderedPageBreak/>
              <w:t>Pirkėjo darbuotojai arba Pirkėjo paskirta nepriklausoma, kvalifikuota trečioji šalis.</w:t>
            </w:r>
          </w:p>
          <w:p w14:paraId="6982A745" w14:textId="77777777" w:rsidR="009E315D" w:rsidRPr="009A1FCA" w:rsidRDefault="009E315D" w:rsidP="008E018F">
            <w:pPr>
              <w:pBdr>
                <w:top w:val="nil"/>
                <w:left w:val="nil"/>
                <w:bottom w:val="nil"/>
                <w:right w:val="nil"/>
                <w:between w:val="nil"/>
                <w:bar w:val="nil"/>
              </w:pBdr>
              <w:suppressAutoHyphens/>
              <w:ind w:firstLine="561"/>
              <w:jc w:val="both"/>
              <w:rPr>
                <w:kern w:val="2"/>
                <w:szCs w:val="24"/>
                <w:highlight w:val="lightGray"/>
              </w:rPr>
            </w:pP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.5. Tiekėjo atsisakymas pateikti informaciją (duomenis) ir/ ar leisti apsilankyti Tiekėjo patalpose arba veiklos vykdymo vietose, ir/ ar informacijos (duomenų) nepateikimas per Bendrųjų sąlygų 15</w:t>
            </w:r>
            <w:r w:rsidRPr="009A1FCA">
              <w:rPr>
                <w:kern w:val="2"/>
                <w:szCs w:val="24"/>
                <w:highlight w:val="lightGray"/>
                <w:vertAlign w:val="superscript"/>
              </w:rPr>
              <w:t>2</w:t>
            </w:r>
            <w:r w:rsidRPr="009A1FCA">
              <w:rPr>
                <w:kern w:val="2"/>
                <w:szCs w:val="24"/>
                <w:highlight w:val="lightGray"/>
              </w:rPr>
              <w:t>.2, 15</w:t>
            </w:r>
            <w:r w:rsidRPr="009A1FCA">
              <w:rPr>
                <w:kern w:val="2"/>
                <w:szCs w:val="24"/>
                <w:highlight w:val="lightGray"/>
                <w:vertAlign w:val="superscript"/>
              </w:rPr>
              <w:t>2</w:t>
            </w:r>
            <w:r w:rsidRPr="009A1FCA">
              <w:rPr>
                <w:kern w:val="2"/>
                <w:szCs w:val="24"/>
                <w:highlight w:val="lightGray"/>
              </w:rPr>
              <w:t xml:space="preserve">.3 punktuose nustatytus terminus, prilyginamas </w:t>
            </w:r>
            <w:r w:rsidRPr="009A1FCA">
              <w:rPr>
                <w:szCs w:val="24"/>
                <w:highlight w:val="lightGray"/>
              </w:rPr>
              <w:t xml:space="preserve">Bendrųjų sąlygų </w:t>
            </w: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 xml:space="preserve">.1 punkte numatytų įsipareigojimų pažeidimui. </w:t>
            </w:r>
          </w:p>
          <w:p w14:paraId="5457F5FB" w14:textId="7F3055FE" w:rsidR="009E315D" w:rsidRDefault="009E315D" w:rsidP="008E018F">
            <w:pPr>
              <w:pBdr>
                <w:top w:val="nil"/>
                <w:left w:val="nil"/>
                <w:bottom w:val="nil"/>
                <w:right w:val="nil"/>
                <w:between w:val="nil"/>
                <w:bar w:val="nil"/>
              </w:pBdr>
              <w:suppressAutoHyphens/>
              <w:ind w:firstLine="561"/>
              <w:jc w:val="both"/>
              <w:rPr>
                <w:kern w:val="2"/>
                <w:szCs w:val="24"/>
                <w:highlight w:val="lightGray"/>
              </w:rPr>
            </w:pP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 xml:space="preserve">.6. Nustačius </w:t>
            </w:r>
            <w:r w:rsidRPr="009A1FCA">
              <w:rPr>
                <w:szCs w:val="24"/>
                <w:highlight w:val="lightGray"/>
              </w:rPr>
              <w:t xml:space="preserve">Bendrųjų sąlygų </w:t>
            </w: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.1 punkto pažeidimą, Tiekėjui taikoma Specialiųjų sąlygų 9.10.2 punkte nurodyto dydžio bauda, išskyrus Bendrųjų sąlygų 15</w:t>
            </w:r>
            <w:r w:rsidRPr="009A1FCA">
              <w:rPr>
                <w:kern w:val="2"/>
                <w:szCs w:val="24"/>
                <w:highlight w:val="lightGray"/>
                <w:vertAlign w:val="superscript"/>
              </w:rPr>
              <w:t>2</w:t>
            </w:r>
            <w:r w:rsidRPr="009A1FCA">
              <w:rPr>
                <w:kern w:val="2"/>
                <w:szCs w:val="24"/>
                <w:highlight w:val="lightGray"/>
              </w:rPr>
              <w:t>.2 punkte numatytą atvejį. Jeigu nustatomas Bendrųjų sąlygų 15</w:t>
            </w:r>
            <w:r w:rsidRPr="009A1FCA">
              <w:rPr>
                <w:kern w:val="2"/>
                <w:szCs w:val="24"/>
                <w:highlight w:val="lightGray"/>
                <w:vertAlign w:val="superscript"/>
              </w:rPr>
              <w:t>2</w:t>
            </w:r>
            <w:r w:rsidRPr="009A1FCA">
              <w:rPr>
                <w:kern w:val="2"/>
                <w:szCs w:val="24"/>
                <w:highlight w:val="lightGray"/>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r w:rsidR="006F2CAC">
              <w:rPr>
                <w:kern w:val="2"/>
                <w:szCs w:val="24"/>
                <w:highlight w:val="lightGray"/>
              </w:rPr>
              <w:t>]</w:t>
            </w:r>
          </w:p>
          <w:p w14:paraId="5C51CEA9" w14:textId="5884C58D" w:rsidR="000D406D" w:rsidRPr="007E4BD1" w:rsidRDefault="000D406D" w:rsidP="007E4BD1">
            <w:pPr>
              <w:pBdr>
                <w:top w:val="nil"/>
                <w:left w:val="nil"/>
                <w:bottom w:val="nil"/>
                <w:right w:val="nil"/>
                <w:between w:val="nil"/>
                <w:bar w:val="nil"/>
              </w:pBdr>
              <w:suppressAutoHyphens/>
              <w:jc w:val="both"/>
              <w:rPr>
                <w:i/>
                <w:iCs/>
                <w:kern w:val="2"/>
                <w:szCs w:val="24"/>
              </w:rPr>
            </w:pPr>
            <w:r w:rsidRPr="007E4BD1">
              <w:rPr>
                <w:i/>
                <w:iCs/>
                <w:kern w:val="2"/>
                <w:szCs w:val="24"/>
              </w:rPr>
              <w:t>Jei Pirkėjas pasirenka sąlygas dėl patekimo į teritoriją Bendrąsias sutarties sąlygas papildyti 3.1.1.6 p.</w:t>
            </w:r>
          </w:p>
          <w:p w14:paraId="4972228E" w14:textId="77777777" w:rsidR="000D406D" w:rsidRPr="007E4BD1" w:rsidRDefault="000D406D" w:rsidP="000D406D">
            <w:pPr>
              <w:pBdr>
                <w:top w:val="nil"/>
                <w:left w:val="nil"/>
                <w:bottom w:val="nil"/>
                <w:right w:val="nil"/>
                <w:between w:val="nil"/>
                <w:bar w:val="nil"/>
              </w:pBdr>
              <w:suppressAutoHyphens/>
              <w:ind w:firstLine="561"/>
              <w:jc w:val="both"/>
              <w:rPr>
                <w:kern w:val="2"/>
                <w:szCs w:val="24"/>
                <w:highlight w:val="lightGray"/>
              </w:rPr>
            </w:pPr>
            <w:r w:rsidRPr="007E4BD1">
              <w:rPr>
                <w:kern w:val="2"/>
                <w:szCs w:val="24"/>
                <w:highlight w:val="lightGray"/>
              </w:rPr>
              <w:t xml:space="preserve">[„14.2.7. Sutarties Bendrųjų sąlygų 3.1 poskyris „Kvalifikacija ir kiti Tiekėjo pasiūlymu prisiimti įsipareigojimai“ papildomas nauju 3.1.1.6 punktu, kuris išdėstomas taip: </w:t>
            </w:r>
          </w:p>
          <w:p w14:paraId="3AA47069" w14:textId="77777777" w:rsidR="000D406D" w:rsidRPr="007E4BD1" w:rsidRDefault="000D406D" w:rsidP="000D406D">
            <w:pPr>
              <w:pBdr>
                <w:top w:val="nil"/>
                <w:left w:val="nil"/>
                <w:bottom w:val="nil"/>
                <w:right w:val="nil"/>
                <w:between w:val="nil"/>
                <w:bar w:val="nil"/>
              </w:pBdr>
              <w:suppressAutoHyphens/>
              <w:ind w:firstLine="561"/>
              <w:jc w:val="both"/>
              <w:rPr>
                <w:kern w:val="2"/>
                <w:szCs w:val="24"/>
                <w:highlight w:val="lightGray"/>
              </w:rPr>
            </w:pPr>
            <w:r w:rsidRPr="007E4BD1">
              <w:rPr>
                <w:kern w:val="2"/>
                <w:szCs w:val="24"/>
                <w:highlight w:val="lightGray"/>
              </w:rPr>
              <w:t>„3.1.1.6. Nepasitelkti priešiškų valstybių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piliečių (darbuotojų, subtiekėjų ir kt.), kai vykdant Sutartyje numatytus įsipareigojimus jiems reikia patekti į:</w:t>
            </w:r>
          </w:p>
          <w:p w14:paraId="51794948" w14:textId="77777777" w:rsidR="000D406D" w:rsidRPr="007E4BD1" w:rsidRDefault="000D406D" w:rsidP="000D406D">
            <w:pPr>
              <w:pBdr>
                <w:top w:val="nil"/>
                <w:left w:val="nil"/>
                <w:bottom w:val="nil"/>
                <w:right w:val="nil"/>
                <w:between w:val="nil"/>
                <w:bar w:val="nil"/>
              </w:pBdr>
              <w:suppressAutoHyphens/>
              <w:ind w:firstLine="561"/>
              <w:jc w:val="both"/>
              <w:rPr>
                <w:kern w:val="2"/>
                <w:szCs w:val="24"/>
                <w:highlight w:val="lightGray"/>
              </w:rPr>
            </w:pPr>
            <w:r w:rsidRPr="007E4BD1">
              <w:rPr>
                <w:kern w:val="2"/>
                <w:szCs w:val="24"/>
                <w:highlight w:val="lightGray"/>
              </w:rPr>
              <w:t>3.1.1.6.1 karinę teritoriją (kaip ji apibrėžta Lietuvos Respublikos krašto apsaugos sistemos organizavimo ir karo tarnybos įstatymo 2 str. 10 d.). Tiekėjas įsipareigoja ne vėliau kaip likus 3 darbo dienoms iki patekimo į karinę teritoriją pranešti Krašto apsaugos sistemos institucijai ar jos padaliniui, į kurio karinę teritoriją bus ketinama patekti, apie numatomą apsilankymą karinėje teritorijoje ir nurodyti ketinančių patekti į karinę teritoriją asmenų vardus, pavardes, pareigas, pilietybes ir lankymosi karinėje teritorijoje trukmę. Tiekėjo atstovai, patekdami į karinę teritoriją, privalo pateikti asmens tapatybę ir pilietybę patvirtinančius dokumentus;</w:t>
            </w:r>
          </w:p>
          <w:p w14:paraId="2FB94082" w14:textId="34FD2088" w:rsidR="000D406D" w:rsidRPr="009A1FCA" w:rsidRDefault="000D406D" w:rsidP="000D406D">
            <w:pPr>
              <w:pBdr>
                <w:top w:val="nil"/>
                <w:left w:val="nil"/>
                <w:bottom w:val="nil"/>
                <w:right w:val="nil"/>
                <w:between w:val="nil"/>
                <w:bar w:val="nil"/>
              </w:pBdr>
              <w:suppressAutoHyphens/>
              <w:ind w:firstLine="561"/>
              <w:jc w:val="both"/>
              <w:rPr>
                <w:kern w:val="2"/>
                <w:szCs w:val="24"/>
                <w:highlight w:val="lightGray"/>
              </w:rPr>
            </w:pPr>
            <w:r w:rsidRPr="007E4BD1">
              <w:rPr>
                <w:kern w:val="2"/>
                <w:szCs w:val="24"/>
                <w:highlight w:val="lightGray"/>
              </w:rPr>
              <w:t xml:space="preserve">3.1.1.6.2. Lietuvos Respublikos vadovybės apsaugos tarnybos saugomo objekto zoną (kaip ji apibrėžta Lietuvos </w:t>
            </w:r>
            <w:r w:rsidRPr="007E4BD1">
              <w:rPr>
                <w:kern w:val="2"/>
                <w:szCs w:val="24"/>
                <w:highlight w:val="lightGray"/>
              </w:rPr>
              <w:lastRenderedPageBreak/>
              <w:t>Respublikos vadovybės apsaugos įstatymo 10 str. 1 d. ir nustatyta Lietuvos Respublikos vidaus reikalų ministro 2016 m. birželio 7 d.  įsakymu Nr. 1V-420   „Dėl saugomų objektų apsaugos zonų ribų planų patvirtinimo“ (toliau – saugomo objekto zona). Tiekėjas įsipareigoja ne vėliau kaip likus 3 darbo dienoms iki patekimo į saugomo objekto zoną pranešti Vadovybės apsaugos tarnybai apie numatomą apsilankymą saugomo objekto zonoje ir nurodyti ketinančių patekti į saugomo objekto zoną asmenų vardus, pavardes, pareigas, pilietybes ir lankymosi saugomo objekto zonoje trukmę. Tiekėjo atstovai, patekdami į saugomo objekto zoną, privalo pateikti asmens tapatybę ir pilietybę patvirtinančius dokumentus. Vadovybės apsaugos tarnyba pasilieka teisę galimai grėsmę keliantiems asmenims nesuteikti leidimo patekti į saugomo objekto zoną, tokiu atveju Tiekėjas turi pasiūlyti kitus asmenis, kurie galėtų vykdyti Sutartyje numatytus įsipareigojimus.“]</w:t>
            </w:r>
          </w:p>
          <w:p w14:paraId="62CE6DC3" w14:textId="4A6DDC5B" w:rsidR="009E315D" w:rsidRPr="009A1FCA" w:rsidRDefault="009E315D" w:rsidP="009E315D">
            <w:pPr>
              <w:rPr>
                <w:kern w:val="2"/>
                <w:szCs w:val="24"/>
                <w:highlight w:val="lightGray"/>
              </w:rPr>
            </w:pPr>
          </w:p>
        </w:tc>
      </w:tr>
      <w:tr w:rsidR="009E315D" w14:paraId="6027B8FA" w14:textId="77777777">
        <w:trPr>
          <w:trHeight w:val="300"/>
        </w:trPr>
        <w:tc>
          <w:tcPr>
            <w:tcW w:w="3058" w:type="dxa"/>
          </w:tcPr>
          <w:p w14:paraId="0F5425A9" w14:textId="66DA60BA" w:rsidR="009E315D" w:rsidRDefault="009E315D" w:rsidP="009E315D">
            <w:pPr>
              <w:rPr>
                <w:b/>
                <w:kern w:val="2"/>
                <w:szCs w:val="24"/>
              </w:rPr>
            </w:pPr>
            <w:r>
              <w:rPr>
                <w:b/>
                <w:kern w:val="2"/>
                <w:szCs w:val="24"/>
              </w:rPr>
              <w:lastRenderedPageBreak/>
              <w:t>14.3</w:t>
            </w:r>
          </w:p>
        </w:tc>
        <w:tc>
          <w:tcPr>
            <w:tcW w:w="6477" w:type="dxa"/>
            <w:gridSpan w:val="3"/>
          </w:tcPr>
          <w:p w14:paraId="10D579D2" w14:textId="1A395E9D" w:rsidR="009E315D" w:rsidRDefault="009E315D" w:rsidP="00EA78F4">
            <w:pPr>
              <w:jc w:val="both"/>
              <w:rPr>
                <w:kern w:val="2"/>
                <w:szCs w:val="24"/>
              </w:rPr>
            </w:pPr>
            <w:r>
              <w:rPr>
                <w:kern w:val="2"/>
                <w:szCs w:val="24"/>
              </w:rPr>
              <w:t xml:space="preserve">Šalys susitaria pakeisti nurodytą Sutarties Bendrųjų sąlygų punktą ir išdėstyti jį nauja redakcija: </w:t>
            </w:r>
          </w:p>
          <w:p w14:paraId="6F5A6BFC" w14:textId="77777777" w:rsidR="009E315D" w:rsidRDefault="009E315D" w:rsidP="00EA78F4">
            <w:pPr>
              <w:jc w:val="both"/>
              <w:rPr>
                <w:kern w:val="2"/>
                <w:szCs w:val="24"/>
              </w:rPr>
            </w:pPr>
          </w:p>
          <w:p w14:paraId="023F6EE6" w14:textId="05083120" w:rsidR="009E315D" w:rsidRDefault="009E315D" w:rsidP="00EA78F4">
            <w:pPr>
              <w:spacing w:line="257" w:lineRule="atLeast"/>
              <w:jc w:val="both"/>
              <w:rPr>
                <w:color w:val="000000"/>
                <w:szCs w:val="24"/>
              </w:rPr>
            </w:pPr>
            <w:r>
              <w:rPr>
                <w:color w:val="000000"/>
                <w:szCs w:val="24"/>
              </w:rPr>
              <w:t>14.3.1.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2A35771F" w14:textId="5DF9E44D" w:rsidR="009E315D" w:rsidRDefault="009E315D" w:rsidP="009E315D">
            <w:pPr>
              <w:rPr>
                <w:color w:val="4472C4"/>
                <w:kern w:val="2"/>
                <w:szCs w:val="24"/>
              </w:rPr>
            </w:pPr>
          </w:p>
        </w:tc>
      </w:tr>
      <w:tr w:rsidR="009E315D" w14:paraId="2E25E414" w14:textId="77777777">
        <w:trPr>
          <w:trHeight w:val="300"/>
        </w:trPr>
        <w:tc>
          <w:tcPr>
            <w:tcW w:w="9535" w:type="dxa"/>
            <w:gridSpan w:val="4"/>
          </w:tcPr>
          <w:p w14:paraId="36B73981" w14:textId="77777777" w:rsidR="009E315D" w:rsidRDefault="009E315D" w:rsidP="009E315D">
            <w:pPr>
              <w:jc w:val="center"/>
              <w:rPr>
                <w:b/>
                <w:kern w:val="2"/>
                <w:szCs w:val="24"/>
              </w:rPr>
            </w:pPr>
            <w:r>
              <w:rPr>
                <w:b/>
                <w:kern w:val="2"/>
                <w:szCs w:val="24"/>
              </w:rPr>
              <w:t>15. SUTARTIES PRIEDAI</w:t>
            </w:r>
          </w:p>
        </w:tc>
      </w:tr>
      <w:tr w:rsidR="009E315D" w14:paraId="04A8DF49" w14:textId="77777777">
        <w:trPr>
          <w:trHeight w:val="300"/>
        </w:trPr>
        <w:tc>
          <w:tcPr>
            <w:tcW w:w="3058" w:type="dxa"/>
          </w:tcPr>
          <w:p w14:paraId="7EABA16A" w14:textId="77777777" w:rsidR="009E315D" w:rsidRDefault="009E315D" w:rsidP="009E315D">
            <w:pPr>
              <w:jc w:val="center"/>
              <w:rPr>
                <w:b/>
                <w:kern w:val="2"/>
                <w:szCs w:val="24"/>
              </w:rPr>
            </w:pPr>
            <w:r>
              <w:rPr>
                <w:b/>
                <w:kern w:val="2"/>
                <w:szCs w:val="24"/>
              </w:rPr>
              <w:t>15.1. Priedas Nr. 1</w:t>
            </w:r>
          </w:p>
        </w:tc>
        <w:tc>
          <w:tcPr>
            <w:tcW w:w="6477" w:type="dxa"/>
            <w:gridSpan w:val="3"/>
          </w:tcPr>
          <w:p w14:paraId="195C4AA8" w14:textId="6863F3AB" w:rsidR="009E315D" w:rsidRDefault="009E315D" w:rsidP="009E315D">
            <w:pPr>
              <w:jc w:val="both"/>
              <w:rPr>
                <w:b/>
                <w:kern w:val="2"/>
                <w:szCs w:val="24"/>
              </w:rPr>
            </w:pPr>
            <w:r w:rsidRPr="00A73CD5">
              <w:rPr>
                <w:b/>
                <w:bCs/>
                <w:kern w:val="2"/>
                <w:szCs w:val="24"/>
              </w:rPr>
              <w:t>„Pasiūlymas“</w:t>
            </w:r>
          </w:p>
        </w:tc>
      </w:tr>
      <w:tr w:rsidR="009E315D" w14:paraId="210CE601" w14:textId="77777777">
        <w:trPr>
          <w:trHeight w:val="300"/>
        </w:trPr>
        <w:tc>
          <w:tcPr>
            <w:tcW w:w="3058" w:type="dxa"/>
          </w:tcPr>
          <w:p w14:paraId="5D8A953C" w14:textId="77777777" w:rsidR="009E315D" w:rsidRDefault="009E315D" w:rsidP="009E315D">
            <w:pPr>
              <w:jc w:val="center"/>
              <w:rPr>
                <w:b/>
                <w:kern w:val="2"/>
                <w:szCs w:val="24"/>
              </w:rPr>
            </w:pPr>
            <w:r>
              <w:rPr>
                <w:b/>
                <w:kern w:val="2"/>
                <w:szCs w:val="24"/>
              </w:rPr>
              <w:t>15.2. Priedas Nr. 2</w:t>
            </w:r>
          </w:p>
        </w:tc>
        <w:tc>
          <w:tcPr>
            <w:tcW w:w="6477" w:type="dxa"/>
            <w:gridSpan w:val="3"/>
          </w:tcPr>
          <w:p w14:paraId="288C14F6" w14:textId="395EDFAE" w:rsidR="009E315D" w:rsidRDefault="009E315D" w:rsidP="00A73CD5">
            <w:pPr>
              <w:rPr>
                <w:b/>
                <w:kern w:val="2"/>
                <w:szCs w:val="24"/>
              </w:rPr>
            </w:pPr>
          </w:p>
        </w:tc>
      </w:tr>
      <w:tr w:rsidR="009E315D" w14:paraId="0301E242" w14:textId="77777777">
        <w:trPr>
          <w:trHeight w:val="300"/>
        </w:trPr>
        <w:tc>
          <w:tcPr>
            <w:tcW w:w="3058" w:type="dxa"/>
          </w:tcPr>
          <w:p w14:paraId="06E07687" w14:textId="77777777" w:rsidR="009E315D" w:rsidRDefault="009E315D" w:rsidP="009E315D">
            <w:pPr>
              <w:jc w:val="center"/>
              <w:rPr>
                <w:b/>
                <w:kern w:val="2"/>
                <w:szCs w:val="24"/>
              </w:rPr>
            </w:pPr>
            <w:r>
              <w:rPr>
                <w:b/>
                <w:kern w:val="2"/>
                <w:szCs w:val="24"/>
              </w:rPr>
              <w:t>15.3. Priedas Nr. 3</w:t>
            </w:r>
          </w:p>
        </w:tc>
        <w:tc>
          <w:tcPr>
            <w:tcW w:w="6477" w:type="dxa"/>
            <w:gridSpan w:val="3"/>
          </w:tcPr>
          <w:p w14:paraId="6C2FDB6D" w14:textId="77777777" w:rsidR="009E315D" w:rsidRDefault="009E315D" w:rsidP="009E315D">
            <w:pPr>
              <w:jc w:val="center"/>
              <w:rPr>
                <w:b/>
                <w:kern w:val="2"/>
                <w:szCs w:val="24"/>
              </w:rPr>
            </w:pPr>
          </w:p>
        </w:tc>
      </w:tr>
      <w:tr w:rsidR="009E315D" w14:paraId="0F11B5AF" w14:textId="77777777">
        <w:trPr>
          <w:trHeight w:val="300"/>
        </w:trPr>
        <w:tc>
          <w:tcPr>
            <w:tcW w:w="3058" w:type="dxa"/>
          </w:tcPr>
          <w:p w14:paraId="7A51A29D" w14:textId="77777777" w:rsidR="009E315D" w:rsidRDefault="009E315D" w:rsidP="009E315D">
            <w:pPr>
              <w:jc w:val="center"/>
              <w:rPr>
                <w:b/>
                <w:kern w:val="2"/>
                <w:szCs w:val="24"/>
              </w:rPr>
            </w:pPr>
            <w:r>
              <w:rPr>
                <w:b/>
                <w:kern w:val="2"/>
                <w:szCs w:val="24"/>
              </w:rPr>
              <w:t>15.4. Priedas Nr. 4</w:t>
            </w:r>
          </w:p>
        </w:tc>
        <w:tc>
          <w:tcPr>
            <w:tcW w:w="6477" w:type="dxa"/>
            <w:gridSpan w:val="3"/>
          </w:tcPr>
          <w:p w14:paraId="28D85A6C" w14:textId="77777777" w:rsidR="009E315D" w:rsidRDefault="009E315D" w:rsidP="009E315D">
            <w:pPr>
              <w:jc w:val="center"/>
              <w:rPr>
                <w:b/>
                <w:kern w:val="2"/>
                <w:szCs w:val="24"/>
              </w:rPr>
            </w:pPr>
          </w:p>
        </w:tc>
      </w:tr>
      <w:tr w:rsidR="009E315D" w14:paraId="22DF2C60" w14:textId="77777777">
        <w:trPr>
          <w:trHeight w:val="300"/>
        </w:trPr>
        <w:tc>
          <w:tcPr>
            <w:tcW w:w="3058" w:type="dxa"/>
          </w:tcPr>
          <w:p w14:paraId="3573A2E3" w14:textId="77777777" w:rsidR="009E315D" w:rsidRDefault="009E315D" w:rsidP="009E315D">
            <w:pPr>
              <w:jc w:val="center"/>
              <w:rPr>
                <w:b/>
                <w:kern w:val="2"/>
                <w:szCs w:val="24"/>
              </w:rPr>
            </w:pPr>
            <w:r>
              <w:rPr>
                <w:b/>
                <w:kern w:val="2"/>
                <w:szCs w:val="24"/>
              </w:rPr>
              <w:t>15.5. Priedas Nr. 5</w:t>
            </w:r>
          </w:p>
        </w:tc>
        <w:tc>
          <w:tcPr>
            <w:tcW w:w="6477" w:type="dxa"/>
            <w:gridSpan w:val="3"/>
          </w:tcPr>
          <w:p w14:paraId="303CADAA" w14:textId="77777777" w:rsidR="009E315D" w:rsidRDefault="009E315D" w:rsidP="009E315D">
            <w:pPr>
              <w:jc w:val="center"/>
              <w:rPr>
                <w:b/>
                <w:kern w:val="2"/>
                <w:szCs w:val="24"/>
              </w:rPr>
            </w:pPr>
          </w:p>
        </w:tc>
      </w:tr>
      <w:tr w:rsidR="009E315D" w14:paraId="734F4854" w14:textId="77777777">
        <w:tc>
          <w:tcPr>
            <w:tcW w:w="9535" w:type="dxa"/>
            <w:gridSpan w:val="4"/>
          </w:tcPr>
          <w:p w14:paraId="66B61BA4" w14:textId="77777777" w:rsidR="009E315D" w:rsidRDefault="009E315D" w:rsidP="009E315D">
            <w:pPr>
              <w:jc w:val="center"/>
              <w:rPr>
                <w:b/>
                <w:kern w:val="2"/>
                <w:szCs w:val="24"/>
              </w:rPr>
            </w:pPr>
            <w:r>
              <w:rPr>
                <w:b/>
                <w:kern w:val="2"/>
                <w:szCs w:val="24"/>
              </w:rPr>
              <w:t>16. ŠALIŲ ATSTOVŲ PARAŠAI</w:t>
            </w:r>
          </w:p>
        </w:tc>
      </w:tr>
      <w:tr w:rsidR="009E315D" w14:paraId="5A86B1CD" w14:textId="77777777">
        <w:tc>
          <w:tcPr>
            <w:tcW w:w="5224" w:type="dxa"/>
            <w:gridSpan w:val="3"/>
          </w:tcPr>
          <w:p w14:paraId="4396B1FB" w14:textId="77777777" w:rsidR="009E315D" w:rsidRDefault="009E315D" w:rsidP="009E315D">
            <w:pPr>
              <w:jc w:val="center"/>
              <w:rPr>
                <w:b/>
                <w:kern w:val="2"/>
                <w:szCs w:val="24"/>
              </w:rPr>
            </w:pPr>
            <w:r>
              <w:rPr>
                <w:b/>
                <w:kern w:val="2"/>
                <w:szCs w:val="24"/>
              </w:rPr>
              <w:t>PIRKĖJAS</w:t>
            </w:r>
          </w:p>
        </w:tc>
        <w:tc>
          <w:tcPr>
            <w:tcW w:w="4311" w:type="dxa"/>
          </w:tcPr>
          <w:p w14:paraId="0736C094" w14:textId="77777777" w:rsidR="009E315D" w:rsidRDefault="009E315D" w:rsidP="009E315D">
            <w:pPr>
              <w:jc w:val="center"/>
              <w:rPr>
                <w:b/>
                <w:kern w:val="2"/>
                <w:szCs w:val="24"/>
              </w:rPr>
            </w:pPr>
            <w:r>
              <w:rPr>
                <w:b/>
                <w:kern w:val="2"/>
                <w:szCs w:val="24"/>
              </w:rPr>
              <w:t>TIEKĖJAS</w:t>
            </w:r>
          </w:p>
        </w:tc>
      </w:tr>
      <w:tr w:rsidR="009E315D" w14:paraId="6FC20EC5" w14:textId="77777777">
        <w:tc>
          <w:tcPr>
            <w:tcW w:w="5224" w:type="dxa"/>
            <w:gridSpan w:val="3"/>
          </w:tcPr>
          <w:p w14:paraId="7C5FDC9C" w14:textId="77777777" w:rsidR="009E315D" w:rsidRPr="00066E83" w:rsidRDefault="009E315D" w:rsidP="009E315D">
            <w:pPr>
              <w:jc w:val="center"/>
              <w:rPr>
                <w:kern w:val="2"/>
                <w:szCs w:val="24"/>
              </w:rPr>
            </w:pPr>
            <w:r w:rsidRPr="00066E83">
              <w:rPr>
                <w:kern w:val="2"/>
                <w:szCs w:val="24"/>
              </w:rPr>
              <w:t>(nurodomos atstovo pareigos, vardas, pavardė)</w:t>
            </w:r>
          </w:p>
        </w:tc>
        <w:tc>
          <w:tcPr>
            <w:tcW w:w="4311" w:type="dxa"/>
          </w:tcPr>
          <w:p w14:paraId="049F5665" w14:textId="77777777" w:rsidR="009E315D" w:rsidRPr="00066E83" w:rsidRDefault="009E315D" w:rsidP="009E315D">
            <w:pPr>
              <w:jc w:val="center"/>
              <w:rPr>
                <w:b/>
                <w:kern w:val="2"/>
                <w:szCs w:val="24"/>
              </w:rPr>
            </w:pPr>
            <w:r w:rsidRPr="00066E83">
              <w:rPr>
                <w:kern w:val="2"/>
                <w:szCs w:val="24"/>
              </w:rPr>
              <w:t>(nurodomos atstovo pareigos, vardas, pavardė)</w:t>
            </w:r>
          </w:p>
        </w:tc>
      </w:tr>
      <w:tr w:rsidR="009E315D" w14:paraId="4A7D2B88" w14:textId="77777777">
        <w:tc>
          <w:tcPr>
            <w:tcW w:w="5224" w:type="dxa"/>
            <w:gridSpan w:val="3"/>
          </w:tcPr>
          <w:p w14:paraId="02BD909C" w14:textId="77777777" w:rsidR="009E315D" w:rsidRPr="00066E83" w:rsidRDefault="009E315D" w:rsidP="009E315D">
            <w:pPr>
              <w:jc w:val="center"/>
              <w:rPr>
                <w:b/>
                <w:kern w:val="2"/>
                <w:szCs w:val="24"/>
              </w:rPr>
            </w:pPr>
          </w:p>
          <w:p w14:paraId="3D6159A8" w14:textId="77777777" w:rsidR="009E315D" w:rsidRPr="00066E83" w:rsidRDefault="009E315D" w:rsidP="009E315D">
            <w:pPr>
              <w:jc w:val="center"/>
              <w:rPr>
                <w:b/>
                <w:kern w:val="2"/>
                <w:szCs w:val="24"/>
              </w:rPr>
            </w:pPr>
            <w:r w:rsidRPr="00066E83">
              <w:rPr>
                <w:b/>
                <w:kern w:val="2"/>
                <w:szCs w:val="24"/>
              </w:rPr>
              <w:t>(parašas)</w:t>
            </w:r>
          </w:p>
          <w:p w14:paraId="5AB96995" w14:textId="77777777" w:rsidR="009E315D" w:rsidRPr="00066E83" w:rsidRDefault="009E315D" w:rsidP="009E315D">
            <w:pPr>
              <w:jc w:val="center"/>
              <w:rPr>
                <w:b/>
                <w:kern w:val="2"/>
                <w:szCs w:val="24"/>
              </w:rPr>
            </w:pPr>
          </w:p>
          <w:p w14:paraId="16146B06" w14:textId="77777777" w:rsidR="009E315D" w:rsidRPr="00066E83" w:rsidRDefault="009E315D" w:rsidP="009E315D">
            <w:pPr>
              <w:jc w:val="center"/>
              <w:rPr>
                <w:b/>
                <w:kern w:val="2"/>
                <w:szCs w:val="24"/>
              </w:rPr>
            </w:pPr>
          </w:p>
        </w:tc>
        <w:tc>
          <w:tcPr>
            <w:tcW w:w="4311" w:type="dxa"/>
          </w:tcPr>
          <w:p w14:paraId="285A7C41" w14:textId="77777777" w:rsidR="009E315D" w:rsidRPr="00066E83" w:rsidRDefault="009E315D" w:rsidP="009E315D">
            <w:pPr>
              <w:jc w:val="center"/>
              <w:rPr>
                <w:b/>
                <w:kern w:val="2"/>
                <w:szCs w:val="24"/>
              </w:rPr>
            </w:pPr>
          </w:p>
          <w:p w14:paraId="325D907F" w14:textId="77777777" w:rsidR="009E315D" w:rsidRPr="00066E83" w:rsidRDefault="009E315D" w:rsidP="009E315D">
            <w:pPr>
              <w:jc w:val="center"/>
              <w:rPr>
                <w:b/>
                <w:kern w:val="2"/>
                <w:szCs w:val="24"/>
              </w:rPr>
            </w:pPr>
            <w:r w:rsidRPr="00066E83">
              <w:rPr>
                <w:b/>
                <w:kern w:val="2"/>
                <w:szCs w:val="24"/>
              </w:rPr>
              <w:t>(parašas)</w:t>
            </w:r>
          </w:p>
        </w:tc>
      </w:tr>
    </w:tbl>
    <w:p w14:paraId="3EFBE09D" w14:textId="77777777" w:rsidR="00027B83" w:rsidRDefault="00027B83">
      <w:pPr>
        <w:rPr>
          <w:szCs w:val="24"/>
        </w:rPr>
      </w:pPr>
    </w:p>
    <w:p w14:paraId="5FE4C990" w14:textId="77777777" w:rsidR="00027B83" w:rsidRDefault="00027B83">
      <w:pPr>
        <w:rPr>
          <w:szCs w:val="24"/>
        </w:rPr>
      </w:pPr>
    </w:p>
    <w:p w14:paraId="6715940B" w14:textId="77777777" w:rsidR="00027B83" w:rsidRDefault="000B0897">
      <w:pPr>
        <w:tabs>
          <w:tab w:val="left" w:pos="5400"/>
        </w:tabs>
        <w:jc w:val="center"/>
        <w:textAlignment w:val="center"/>
        <w:rPr>
          <w:b/>
          <w:bCs/>
        </w:rPr>
      </w:pPr>
      <w:r>
        <w:rPr>
          <w:b/>
          <w:bCs/>
        </w:rPr>
        <w:t>______________</w:t>
      </w:r>
    </w:p>
    <w:p w14:paraId="43D04383" w14:textId="77777777" w:rsidR="00354F73" w:rsidRDefault="00354F73">
      <w:pPr>
        <w:tabs>
          <w:tab w:val="left" w:pos="5400"/>
        </w:tabs>
        <w:jc w:val="center"/>
        <w:textAlignment w:val="center"/>
      </w:pPr>
    </w:p>
    <w:p w14:paraId="7034F596" w14:textId="77777777" w:rsidR="00354F73" w:rsidRDefault="00354F73">
      <w:pPr>
        <w:tabs>
          <w:tab w:val="left" w:pos="5400"/>
        </w:tabs>
        <w:jc w:val="center"/>
        <w:textAlignment w:val="center"/>
      </w:pPr>
    </w:p>
    <w:p w14:paraId="37267E39" w14:textId="77777777" w:rsidR="00354F73" w:rsidRDefault="00354F73">
      <w:pPr>
        <w:tabs>
          <w:tab w:val="left" w:pos="5400"/>
        </w:tabs>
        <w:jc w:val="center"/>
        <w:textAlignment w:val="center"/>
      </w:pPr>
    </w:p>
    <w:p w14:paraId="59C4659B" w14:textId="77777777" w:rsidR="00354F73" w:rsidRDefault="00354F73">
      <w:pPr>
        <w:tabs>
          <w:tab w:val="left" w:pos="5400"/>
        </w:tabs>
        <w:jc w:val="center"/>
        <w:textAlignment w:val="center"/>
      </w:pPr>
    </w:p>
    <w:p w14:paraId="2A3A0E54" w14:textId="77777777" w:rsidR="00354F73" w:rsidRDefault="00354F73">
      <w:pPr>
        <w:tabs>
          <w:tab w:val="left" w:pos="5400"/>
        </w:tabs>
        <w:jc w:val="center"/>
        <w:textAlignment w:val="center"/>
      </w:pPr>
    </w:p>
    <w:p w14:paraId="775BAF3A" w14:textId="77777777" w:rsidR="00354F73" w:rsidRDefault="00354F73" w:rsidP="00B23724">
      <w:pPr>
        <w:tabs>
          <w:tab w:val="left" w:pos="5400"/>
        </w:tabs>
        <w:textAlignment w:val="center"/>
      </w:pPr>
    </w:p>
    <w:p w14:paraId="4C6DA595" w14:textId="77777777" w:rsidR="00354F73" w:rsidRDefault="00354F73" w:rsidP="00BA59C1">
      <w:pPr>
        <w:tabs>
          <w:tab w:val="left" w:pos="5400"/>
        </w:tabs>
        <w:textAlignment w:val="center"/>
        <w:sectPr w:rsidR="00354F7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288095A5" w14:textId="48DFF013" w:rsidR="00190514" w:rsidRDefault="00190514" w:rsidP="00190514">
      <w:pPr>
        <w:rPr>
          <w:iCs/>
          <w:color w:val="FF0000"/>
          <w:sz w:val="18"/>
          <w:szCs w:val="18"/>
        </w:rPr>
      </w:pPr>
    </w:p>
    <w:p w14:paraId="06E65ABD" w14:textId="77777777" w:rsidR="00190514" w:rsidRDefault="00190514" w:rsidP="00190514">
      <w:pPr>
        <w:rPr>
          <w:iCs/>
          <w:color w:val="FF0000"/>
          <w:sz w:val="18"/>
          <w:szCs w:val="18"/>
        </w:rPr>
      </w:pPr>
    </w:p>
    <w:p w14:paraId="5F2244C2" w14:textId="77777777" w:rsidR="0081585D" w:rsidRPr="0081585D" w:rsidRDefault="0081585D" w:rsidP="0081585D">
      <w:pPr>
        <w:rPr>
          <w:sz w:val="18"/>
          <w:szCs w:val="18"/>
        </w:rPr>
      </w:pPr>
    </w:p>
    <w:p w14:paraId="136467D7" w14:textId="77777777" w:rsidR="00B30E57" w:rsidRPr="00B30E57" w:rsidRDefault="00B30E57" w:rsidP="00B30E57">
      <w:pPr>
        <w:spacing w:after="40"/>
        <w:jc w:val="center"/>
        <w:rPr>
          <w:b/>
          <w:sz w:val="18"/>
          <w:szCs w:val="18"/>
          <w:lang w:eastAsia="lt-LT"/>
        </w:rPr>
      </w:pPr>
      <w:r w:rsidRPr="00B30E57">
        <w:rPr>
          <w:b/>
          <w:sz w:val="18"/>
          <w:szCs w:val="18"/>
          <w:lang w:eastAsia="lt-LT"/>
        </w:rPr>
        <w:t xml:space="preserve">Sutarties </w:t>
      </w:r>
      <w:r w:rsidRPr="00B30E57">
        <w:rPr>
          <w:b/>
          <w:sz w:val="18"/>
          <w:szCs w:val="18"/>
          <w:highlight w:val="lightGray"/>
          <w:lang w:eastAsia="lt-LT"/>
        </w:rPr>
        <w:t>[CPO LT pirkimo numeris]</w:t>
      </w:r>
      <w:r w:rsidRPr="00B30E57">
        <w:rPr>
          <w:b/>
          <w:sz w:val="18"/>
          <w:szCs w:val="18"/>
          <w:lang w:eastAsia="lt-LT"/>
        </w:rPr>
        <w:t xml:space="preserve"> priedas Nr. 1 „Pasiūlymas“</w:t>
      </w:r>
    </w:p>
    <w:p w14:paraId="703A09C5" w14:textId="77777777" w:rsidR="0081585D" w:rsidRPr="0081585D" w:rsidRDefault="0081585D" w:rsidP="0081585D">
      <w:pPr>
        <w:jc w:val="center"/>
        <w:rPr>
          <w:sz w:val="18"/>
          <w:szCs w:val="18"/>
        </w:rPr>
      </w:pPr>
    </w:p>
    <w:p w14:paraId="7693991B" w14:textId="77777777" w:rsidR="0081585D" w:rsidRPr="0081585D" w:rsidRDefault="0081585D" w:rsidP="0081585D">
      <w:pPr>
        <w:rPr>
          <w:bCs/>
          <w:i/>
          <w:iCs/>
          <w:color w:val="FF0000"/>
          <w:sz w:val="18"/>
          <w:szCs w:val="18"/>
        </w:rPr>
      </w:pPr>
    </w:p>
    <w:p w14:paraId="17659C85" w14:textId="77777777" w:rsidR="0081585D" w:rsidRDefault="0081585D" w:rsidP="0081585D">
      <w:pPr>
        <w:rPr>
          <w:bCs/>
          <w:sz w:val="18"/>
          <w:szCs w:val="18"/>
        </w:rPr>
      </w:pPr>
      <w:r w:rsidRPr="0081585D">
        <w:rPr>
          <w:bCs/>
          <w:sz w:val="18"/>
          <w:szCs w:val="18"/>
        </w:rPr>
        <w:t>1. Paslaugų Techninė specifikacija ir kainos</w:t>
      </w:r>
    </w:p>
    <w:tbl>
      <w:tblPr>
        <w:tblStyle w:val="Lentelstinklelis"/>
        <w:tblW w:w="0" w:type="auto"/>
        <w:tblLook w:val="04A0" w:firstRow="1" w:lastRow="0" w:firstColumn="1" w:lastColumn="0" w:noHBand="0" w:noVBand="1"/>
      </w:tblPr>
      <w:tblGrid>
        <w:gridCol w:w="2655"/>
        <w:gridCol w:w="2656"/>
        <w:gridCol w:w="2655"/>
        <w:gridCol w:w="2656"/>
      </w:tblGrid>
      <w:tr w:rsidR="00E71C37" w14:paraId="652FCEF4" w14:textId="77777777" w:rsidTr="00AC6828">
        <w:tc>
          <w:tcPr>
            <w:tcW w:w="10622" w:type="dxa"/>
            <w:gridSpan w:val="4"/>
          </w:tcPr>
          <w:p w14:paraId="5AA77491" w14:textId="64EE1405" w:rsidR="00E71C37" w:rsidRPr="00E71C37" w:rsidRDefault="00E71C37" w:rsidP="0081585D">
            <w:pPr>
              <w:rPr>
                <w:b/>
                <w:sz w:val="18"/>
                <w:szCs w:val="18"/>
              </w:rPr>
            </w:pPr>
            <w:r w:rsidRPr="00E71C37">
              <w:rPr>
                <w:b/>
                <w:sz w:val="18"/>
                <w:szCs w:val="18"/>
              </w:rPr>
              <w:t>Objektas Nr.1</w:t>
            </w:r>
          </w:p>
        </w:tc>
      </w:tr>
      <w:tr w:rsidR="00E71C37" w14:paraId="2FF9FFEE" w14:textId="77777777" w:rsidTr="00E71C37">
        <w:tc>
          <w:tcPr>
            <w:tcW w:w="5311" w:type="dxa"/>
            <w:gridSpan w:val="2"/>
          </w:tcPr>
          <w:p w14:paraId="76235AED" w14:textId="07734D2C" w:rsidR="00E71C37" w:rsidRDefault="008D7BD1" w:rsidP="0081585D">
            <w:pPr>
              <w:rPr>
                <w:bCs/>
                <w:sz w:val="18"/>
                <w:szCs w:val="18"/>
              </w:rPr>
            </w:pPr>
            <w:r w:rsidRPr="008D7BD1">
              <w:rPr>
                <w:bCs/>
                <w:sz w:val="18"/>
                <w:szCs w:val="18"/>
              </w:rPr>
              <w:t>Paslaugų teikimo vieta:</w:t>
            </w:r>
          </w:p>
        </w:tc>
        <w:tc>
          <w:tcPr>
            <w:tcW w:w="5311" w:type="dxa"/>
            <w:gridSpan w:val="2"/>
          </w:tcPr>
          <w:p w14:paraId="456432B4" w14:textId="77777777" w:rsidR="00E71C37" w:rsidRDefault="00E71C37" w:rsidP="0081585D">
            <w:pPr>
              <w:rPr>
                <w:bCs/>
                <w:sz w:val="18"/>
                <w:szCs w:val="18"/>
              </w:rPr>
            </w:pPr>
          </w:p>
        </w:tc>
      </w:tr>
      <w:tr w:rsidR="00E71C37" w14:paraId="06418D0E" w14:textId="77777777" w:rsidTr="00E71C37">
        <w:tc>
          <w:tcPr>
            <w:tcW w:w="5311" w:type="dxa"/>
            <w:gridSpan w:val="2"/>
          </w:tcPr>
          <w:p w14:paraId="24DC0D74" w14:textId="296CB029" w:rsidR="00E71C37" w:rsidRDefault="008D7BD1" w:rsidP="0081585D">
            <w:pPr>
              <w:rPr>
                <w:bCs/>
                <w:sz w:val="18"/>
                <w:szCs w:val="18"/>
              </w:rPr>
            </w:pPr>
            <w:r w:rsidRPr="008D7BD1">
              <w:rPr>
                <w:bCs/>
                <w:sz w:val="18"/>
                <w:szCs w:val="18"/>
              </w:rPr>
              <w:t>Objekto darbo valandos:</w:t>
            </w:r>
          </w:p>
        </w:tc>
        <w:tc>
          <w:tcPr>
            <w:tcW w:w="5311" w:type="dxa"/>
            <w:gridSpan w:val="2"/>
          </w:tcPr>
          <w:p w14:paraId="28FCD343" w14:textId="00CFE900" w:rsidR="00E71C37" w:rsidRDefault="003F4197" w:rsidP="0081585D">
            <w:pPr>
              <w:rPr>
                <w:bCs/>
                <w:sz w:val="18"/>
                <w:szCs w:val="18"/>
              </w:rPr>
            </w:pPr>
            <w:r>
              <w:rPr>
                <w:bCs/>
                <w:sz w:val="18"/>
                <w:szCs w:val="18"/>
              </w:rPr>
              <w:t>val.</w:t>
            </w:r>
          </w:p>
        </w:tc>
      </w:tr>
      <w:tr w:rsidR="00E71C37" w14:paraId="5B8EB891" w14:textId="77777777" w:rsidTr="00E71C37">
        <w:tc>
          <w:tcPr>
            <w:tcW w:w="5311" w:type="dxa"/>
            <w:gridSpan w:val="2"/>
          </w:tcPr>
          <w:p w14:paraId="1BCD1227" w14:textId="427577BF" w:rsidR="00E71C37" w:rsidRDefault="00E941A8" w:rsidP="0081585D">
            <w:pPr>
              <w:rPr>
                <w:bCs/>
                <w:sz w:val="18"/>
                <w:szCs w:val="18"/>
              </w:rPr>
            </w:pPr>
            <w:r>
              <w:rPr>
                <w:bCs/>
                <w:sz w:val="18"/>
                <w:szCs w:val="18"/>
              </w:rPr>
              <w:t>Pirkėjo</w:t>
            </w:r>
            <w:r w:rsidR="000903AB" w:rsidRPr="000903AB">
              <w:rPr>
                <w:bCs/>
                <w:sz w:val="18"/>
                <w:szCs w:val="18"/>
              </w:rPr>
              <w:t xml:space="preserve"> darbuotojų skaičius</w:t>
            </w:r>
          </w:p>
        </w:tc>
        <w:tc>
          <w:tcPr>
            <w:tcW w:w="5311" w:type="dxa"/>
            <w:gridSpan w:val="2"/>
          </w:tcPr>
          <w:p w14:paraId="253E2142" w14:textId="61E3F89B" w:rsidR="00E71C37" w:rsidRDefault="00137A72" w:rsidP="0081585D">
            <w:pPr>
              <w:rPr>
                <w:bCs/>
                <w:sz w:val="18"/>
                <w:szCs w:val="18"/>
              </w:rPr>
            </w:pPr>
            <w:proofErr w:type="spellStart"/>
            <w:r>
              <w:rPr>
                <w:bCs/>
                <w:sz w:val="18"/>
                <w:szCs w:val="18"/>
              </w:rPr>
              <w:t>vnt</w:t>
            </w:r>
            <w:proofErr w:type="spellEnd"/>
          </w:p>
        </w:tc>
      </w:tr>
      <w:tr w:rsidR="00E71C37" w14:paraId="053BC39A" w14:textId="77777777" w:rsidTr="00E71C37">
        <w:tc>
          <w:tcPr>
            <w:tcW w:w="5311" w:type="dxa"/>
            <w:gridSpan w:val="2"/>
          </w:tcPr>
          <w:p w14:paraId="0D4B797B" w14:textId="4A39285E" w:rsidR="00E71C37" w:rsidRDefault="000903AB" w:rsidP="0081585D">
            <w:pPr>
              <w:rPr>
                <w:bCs/>
                <w:sz w:val="18"/>
                <w:szCs w:val="18"/>
              </w:rPr>
            </w:pPr>
            <w:r w:rsidRPr="000903AB">
              <w:rPr>
                <w:bCs/>
                <w:sz w:val="18"/>
                <w:szCs w:val="18"/>
              </w:rPr>
              <w:t>Vidutinis (orientacinis) lankytojų skaičius per 1 (vieną) dieną</w:t>
            </w:r>
          </w:p>
        </w:tc>
        <w:tc>
          <w:tcPr>
            <w:tcW w:w="5311" w:type="dxa"/>
            <w:gridSpan w:val="2"/>
          </w:tcPr>
          <w:p w14:paraId="23801F41" w14:textId="567B7D75" w:rsidR="00E71C37" w:rsidRDefault="00137A72" w:rsidP="0081585D">
            <w:pPr>
              <w:rPr>
                <w:bCs/>
                <w:sz w:val="18"/>
                <w:szCs w:val="18"/>
              </w:rPr>
            </w:pPr>
            <w:proofErr w:type="spellStart"/>
            <w:r>
              <w:rPr>
                <w:bCs/>
                <w:sz w:val="18"/>
                <w:szCs w:val="18"/>
              </w:rPr>
              <w:t>vnt</w:t>
            </w:r>
            <w:proofErr w:type="spellEnd"/>
          </w:p>
        </w:tc>
      </w:tr>
      <w:tr w:rsidR="002B5CCB" w14:paraId="777B290A" w14:textId="77777777" w:rsidTr="00E71C37">
        <w:tc>
          <w:tcPr>
            <w:tcW w:w="5311" w:type="dxa"/>
            <w:gridSpan w:val="2"/>
          </w:tcPr>
          <w:p w14:paraId="679E98EA" w14:textId="29C036F4" w:rsidR="002B5CCB" w:rsidRPr="000903AB" w:rsidRDefault="002B5CCB" w:rsidP="0081585D">
            <w:pPr>
              <w:rPr>
                <w:bCs/>
                <w:sz w:val="18"/>
                <w:szCs w:val="18"/>
              </w:rPr>
            </w:pPr>
            <w:r w:rsidRPr="002B5CCB">
              <w:rPr>
                <w:bCs/>
                <w:sz w:val="18"/>
                <w:szCs w:val="18"/>
              </w:rPr>
              <w:t>Sanitarinių mazgų bendras kiekis</w:t>
            </w:r>
          </w:p>
        </w:tc>
        <w:tc>
          <w:tcPr>
            <w:tcW w:w="5311" w:type="dxa"/>
            <w:gridSpan w:val="2"/>
          </w:tcPr>
          <w:p w14:paraId="4A5D470A" w14:textId="2F9DA15E" w:rsidR="002B5CCB" w:rsidRDefault="00137A72" w:rsidP="0081585D">
            <w:pPr>
              <w:rPr>
                <w:bCs/>
                <w:sz w:val="18"/>
                <w:szCs w:val="18"/>
              </w:rPr>
            </w:pPr>
            <w:proofErr w:type="spellStart"/>
            <w:r>
              <w:rPr>
                <w:bCs/>
                <w:sz w:val="18"/>
                <w:szCs w:val="18"/>
              </w:rPr>
              <w:t>vnt</w:t>
            </w:r>
            <w:proofErr w:type="spellEnd"/>
          </w:p>
        </w:tc>
      </w:tr>
      <w:tr w:rsidR="002B5CCB" w14:paraId="47B12A7A" w14:textId="77777777" w:rsidTr="00E71C37">
        <w:tc>
          <w:tcPr>
            <w:tcW w:w="5311" w:type="dxa"/>
            <w:gridSpan w:val="2"/>
          </w:tcPr>
          <w:p w14:paraId="17EC349B" w14:textId="1DD12364" w:rsidR="002B5CCB" w:rsidRPr="000903AB" w:rsidRDefault="002B5CCB" w:rsidP="0081585D">
            <w:pPr>
              <w:rPr>
                <w:bCs/>
                <w:sz w:val="18"/>
                <w:szCs w:val="18"/>
              </w:rPr>
            </w:pPr>
            <w:r w:rsidRPr="002B5CCB">
              <w:rPr>
                <w:bCs/>
                <w:sz w:val="18"/>
                <w:szCs w:val="18"/>
              </w:rPr>
              <w:t>Sanitarinių mazgų bendras plotas</w:t>
            </w:r>
          </w:p>
        </w:tc>
        <w:tc>
          <w:tcPr>
            <w:tcW w:w="5311" w:type="dxa"/>
            <w:gridSpan w:val="2"/>
          </w:tcPr>
          <w:p w14:paraId="5BAAEF74" w14:textId="36AD2C18" w:rsidR="002B5CCB" w:rsidRDefault="00137A72" w:rsidP="0081585D">
            <w:pPr>
              <w:rPr>
                <w:bCs/>
                <w:sz w:val="18"/>
                <w:szCs w:val="18"/>
              </w:rPr>
            </w:pPr>
            <w:r w:rsidRPr="00137A72">
              <w:rPr>
                <w:bCs/>
                <w:sz w:val="18"/>
                <w:szCs w:val="18"/>
              </w:rPr>
              <w:t>m²</w:t>
            </w:r>
          </w:p>
        </w:tc>
      </w:tr>
      <w:tr w:rsidR="00B75775" w14:paraId="5C4806FC" w14:textId="77777777" w:rsidTr="00C854B7">
        <w:tc>
          <w:tcPr>
            <w:tcW w:w="10622" w:type="dxa"/>
            <w:gridSpan w:val="4"/>
          </w:tcPr>
          <w:p w14:paraId="5FDA7F07" w14:textId="7A597B7A" w:rsidR="00B75775" w:rsidRPr="00137A72" w:rsidRDefault="00B75775" w:rsidP="0081585D">
            <w:pPr>
              <w:rPr>
                <w:bCs/>
                <w:sz w:val="18"/>
                <w:szCs w:val="18"/>
              </w:rPr>
            </w:pPr>
            <w:r>
              <w:rPr>
                <w:bCs/>
                <w:sz w:val="18"/>
                <w:szCs w:val="18"/>
              </w:rPr>
              <w:t>Paslaugos pavadinimas</w:t>
            </w:r>
          </w:p>
        </w:tc>
      </w:tr>
      <w:tr w:rsidR="00E941A8" w14:paraId="44AAFBDA" w14:textId="77777777" w:rsidTr="00C854B7">
        <w:tc>
          <w:tcPr>
            <w:tcW w:w="10622" w:type="dxa"/>
            <w:gridSpan w:val="4"/>
          </w:tcPr>
          <w:p w14:paraId="732A9BE1" w14:textId="62C57C28" w:rsidR="00E941A8" w:rsidRDefault="00E941A8" w:rsidP="0081585D">
            <w:pPr>
              <w:rPr>
                <w:bCs/>
                <w:sz w:val="18"/>
                <w:szCs w:val="18"/>
              </w:rPr>
            </w:pPr>
            <w:r>
              <w:rPr>
                <w:bCs/>
                <w:sz w:val="18"/>
                <w:szCs w:val="18"/>
                <w:highlight w:val="lightGray"/>
              </w:rPr>
              <w:t>[</w:t>
            </w:r>
            <w:r w:rsidRPr="00E941A8">
              <w:rPr>
                <w:bCs/>
                <w:sz w:val="18"/>
                <w:szCs w:val="18"/>
                <w:highlight w:val="lightGray"/>
              </w:rPr>
              <w:t>Pirkėjo pasirinkta Paslauga, jos techninė specifikacija</w:t>
            </w:r>
            <w:r>
              <w:rPr>
                <w:bCs/>
                <w:sz w:val="18"/>
                <w:szCs w:val="18"/>
              </w:rPr>
              <w:t>]</w:t>
            </w:r>
          </w:p>
        </w:tc>
      </w:tr>
      <w:tr w:rsidR="00FA5960" w14:paraId="5E52479B" w14:textId="77777777" w:rsidTr="00AD4A0D">
        <w:tc>
          <w:tcPr>
            <w:tcW w:w="2655" w:type="dxa"/>
          </w:tcPr>
          <w:p w14:paraId="00131CE8" w14:textId="0CD0B297" w:rsidR="00FA5960" w:rsidRDefault="00542A77" w:rsidP="0081585D">
            <w:pPr>
              <w:rPr>
                <w:bCs/>
                <w:sz w:val="18"/>
                <w:szCs w:val="18"/>
                <w:highlight w:val="lightGray"/>
              </w:rPr>
            </w:pPr>
            <w:r w:rsidRPr="00542A77">
              <w:rPr>
                <w:bCs/>
                <w:sz w:val="18"/>
                <w:szCs w:val="18"/>
              </w:rPr>
              <w:t>Periodiškumas</w:t>
            </w:r>
          </w:p>
        </w:tc>
        <w:tc>
          <w:tcPr>
            <w:tcW w:w="2656" w:type="dxa"/>
          </w:tcPr>
          <w:p w14:paraId="7848A853" w14:textId="3155F6B3" w:rsidR="00FA5960" w:rsidRDefault="00542A77" w:rsidP="0081585D">
            <w:pPr>
              <w:rPr>
                <w:bCs/>
                <w:sz w:val="18"/>
                <w:szCs w:val="18"/>
                <w:highlight w:val="lightGray"/>
              </w:rPr>
            </w:pPr>
            <w:r w:rsidRPr="00542A77">
              <w:rPr>
                <w:bCs/>
                <w:sz w:val="18"/>
                <w:szCs w:val="18"/>
              </w:rPr>
              <w:t>Preliminarus kiekis</w:t>
            </w:r>
            <w:r w:rsidR="00D1709E">
              <w:rPr>
                <w:bCs/>
                <w:sz w:val="18"/>
                <w:szCs w:val="18"/>
              </w:rPr>
              <w:t>:</w:t>
            </w:r>
          </w:p>
        </w:tc>
        <w:tc>
          <w:tcPr>
            <w:tcW w:w="2655" w:type="dxa"/>
          </w:tcPr>
          <w:p w14:paraId="166E7344" w14:textId="1BD08FA6" w:rsidR="00FA5960" w:rsidRDefault="00D1709E" w:rsidP="0081585D">
            <w:pPr>
              <w:rPr>
                <w:bCs/>
                <w:sz w:val="18"/>
                <w:szCs w:val="18"/>
                <w:highlight w:val="lightGray"/>
              </w:rPr>
            </w:pPr>
            <w:r w:rsidRPr="00D1709E">
              <w:rPr>
                <w:bCs/>
                <w:sz w:val="18"/>
                <w:szCs w:val="18"/>
              </w:rPr>
              <w:t>Kaina už mato v</w:t>
            </w:r>
            <w:r>
              <w:rPr>
                <w:bCs/>
                <w:sz w:val="18"/>
                <w:szCs w:val="18"/>
              </w:rPr>
              <w:t>ienetą</w:t>
            </w:r>
            <w:r w:rsidRPr="00D1709E">
              <w:rPr>
                <w:bCs/>
                <w:sz w:val="18"/>
                <w:szCs w:val="18"/>
              </w:rPr>
              <w:t xml:space="preserve"> (įkainis)</w:t>
            </w:r>
          </w:p>
        </w:tc>
        <w:tc>
          <w:tcPr>
            <w:tcW w:w="2656" w:type="dxa"/>
          </w:tcPr>
          <w:p w14:paraId="58E82EA5" w14:textId="76A4431C" w:rsidR="00FA5960" w:rsidRDefault="00565FD1" w:rsidP="0081585D">
            <w:pPr>
              <w:rPr>
                <w:bCs/>
                <w:sz w:val="18"/>
                <w:szCs w:val="18"/>
                <w:highlight w:val="lightGray"/>
              </w:rPr>
            </w:pPr>
            <w:r w:rsidRPr="00565FD1">
              <w:rPr>
                <w:bCs/>
                <w:sz w:val="18"/>
                <w:szCs w:val="18"/>
              </w:rPr>
              <w:t>Kaina už preliminarų kiekį</w:t>
            </w:r>
          </w:p>
        </w:tc>
      </w:tr>
      <w:tr w:rsidR="003D3EF4" w14:paraId="08B5B1A9" w14:textId="77777777" w:rsidTr="00AD4A0D">
        <w:tc>
          <w:tcPr>
            <w:tcW w:w="2655" w:type="dxa"/>
          </w:tcPr>
          <w:p w14:paraId="4EF60D9D" w14:textId="3FD6C353" w:rsidR="003D3EF4" w:rsidRPr="00542A77" w:rsidRDefault="003D3EF4" w:rsidP="0081585D">
            <w:pPr>
              <w:rPr>
                <w:bCs/>
                <w:sz w:val="18"/>
                <w:szCs w:val="18"/>
              </w:rPr>
            </w:pPr>
            <w:r>
              <w:rPr>
                <w:bCs/>
                <w:sz w:val="18"/>
                <w:szCs w:val="18"/>
              </w:rPr>
              <w:t xml:space="preserve">Kartai per </w:t>
            </w:r>
            <w:proofErr w:type="spellStart"/>
            <w:r>
              <w:rPr>
                <w:bCs/>
                <w:sz w:val="18"/>
                <w:szCs w:val="18"/>
              </w:rPr>
              <w:t>mėn</w:t>
            </w:r>
            <w:proofErr w:type="spellEnd"/>
            <w:r>
              <w:rPr>
                <w:bCs/>
                <w:sz w:val="18"/>
                <w:szCs w:val="18"/>
              </w:rPr>
              <w:t>/per sutarties galiojimo laikotarpį</w:t>
            </w:r>
          </w:p>
        </w:tc>
        <w:tc>
          <w:tcPr>
            <w:tcW w:w="2656" w:type="dxa"/>
          </w:tcPr>
          <w:p w14:paraId="50752184" w14:textId="0BB9B53E" w:rsidR="003D3EF4" w:rsidRPr="00542A77" w:rsidRDefault="004B3674" w:rsidP="0081585D">
            <w:pPr>
              <w:rPr>
                <w:bCs/>
                <w:sz w:val="18"/>
                <w:szCs w:val="18"/>
              </w:rPr>
            </w:pPr>
            <w:r>
              <w:rPr>
                <w:bCs/>
                <w:sz w:val="18"/>
                <w:szCs w:val="18"/>
              </w:rPr>
              <w:t>1 karto valymas</w:t>
            </w:r>
          </w:p>
        </w:tc>
        <w:tc>
          <w:tcPr>
            <w:tcW w:w="2655" w:type="dxa"/>
          </w:tcPr>
          <w:p w14:paraId="3893AADB" w14:textId="0D780A83" w:rsidR="003D3EF4" w:rsidRPr="00D1709E" w:rsidRDefault="004B3674" w:rsidP="0081585D">
            <w:pPr>
              <w:rPr>
                <w:bCs/>
                <w:sz w:val="18"/>
                <w:szCs w:val="18"/>
              </w:rPr>
            </w:pPr>
            <w:r>
              <w:rPr>
                <w:bCs/>
                <w:sz w:val="18"/>
                <w:szCs w:val="18"/>
              </w:rPr>
              <w:t>Eur be PVM</w:t>
            </w:r>
          </w:p>
        </w:tc>
        <w:tc>
          <w:tcPr>
            <w:tcW w:w="2656" w:type="dxa"/>
          </w:tcPr>
          <w:p w14:paraId="140E6E99" w14:textId="23FDD2F6" w:rsidR="003D3EF4" w:rsidRPr="00565FD1" w:rsidRDefault="004B3674" w:rsidP="0081585D">
            <w:pPr>
              <w:rPr>
                <w:bCs/>
                <w:sz w:val="18"/>
                <w:szCs w:val="18"/>
              </w:rPr>
            </w:pPr>
            <w:r>
              <w:rPr>
                <w:bCs/>
                <w:sz w:val="18"/>
                <w:szCs w:val="18"/>
              </w:rPr>
              <w:t>Eur be PVM</w:t>
            </w:r>
          </w:p>
        </w:tc>
      </w:tr>
      <w:tr w:rsidR="00542A77" w14:paraId="7C69D2BE" w14:textId="77777777" w:rsidTr="00C854B7">
        <w:tc>
          <w:tcPr>
            <w:tcW w:w="10622" w:type="dxa"/>
            <w:gridSpan w:val="4"/>
          </w:tcPr>
          <w:p w14:paraId="38DFCA8A" w14:textId="6789FA95" w:rsidR="00542A77" w:rsidRPr="002A5CCA" w:rsidRDefault="002A5CCA" w:rsidP="002A5CCA">
            <w:pPr>
              <w:jc w:val="right"/>
              <w:rPr>
                <w:b/>
                <w:sz w:val="18"/>
                <w:szCs w:val="18"/>
                <w:highlight w:val="lightGray"/>
              </w:rPr>
            </w:pPr>
            <w:r w:rsidRPr="002A5CCA">
              <w:rPr>
                <w:b/>
                <w:sz w:val="18"/>
                <w:szCs w:val="18"/>
              </w:rPr>
              <w:t xml:space="preserve">Objekto </w:t>
            </w:r>
            <w:proofErr w:type="spellStart"/>
            <w:r w:rsidRPr="002A5CCA">
              <w:rPr>
                <w:b/>
                <w:sz w:val="18"/>
                <w:szCs w:val="18"/>
              </w:rPr>
              <w:t>nr.</w:t>
            </w:r>
            <w:proofErr w:type="spellEnd"/>
            <w:r w:rsidRPr="002A5CCA">
              <w:rPr>
                <w:b/>
                <w:sz w:val="18"/>
                <w:szCs w:val="18"/>
              </w:rPr>
              <w:t xml:space="preserve"> 1 kaina, E</w:t>
            </w:r>
            <w:r>
              <w:rPr>
                <w:b/>
                <w:sz w:val="18"/>
                <w:szCs w:val="18"/>
              </w:rPr>
              <w:t>ur</w:t>
            </w:r>
            <w:r w:rsidRPr="002A5CCA">
              <w:rPr>
                <w:b/>
                <w:sz w:val="18"/>
                <w:szCs w:val="18"/>
              </w:rPr>
              <w:t xml:space="preserve"> be PVM</w:t>
            </w:r>
          </w:p>
        </w:tc>
      </w:tr>
      <w:tr w:rsidR="00542A77" w14:paraId="6F3B0A44" w14:textId="77777777" w:rsidTr="00C854B7">
        <w:tc>
          <w:tcPr>
            <w:tcW w:w="10622" w:type="dxa"/>
            <w:gridSpan w:val="4"/>
          </w:tcPr>
          <w:p w14:paraId="68E3337C" w14:textId="77777777" w:rsidR="00542A77" w:rsidRDefault="00542A77" w:rsidP="0081585D">
            <w:pPr>
              <w:rPr>
                <w:bCs/>
                <w:sz w:val="18"/>
                <w:szCs w:val="18"/>
                <w:highlight w:val="lightGray"/>
              </w:rPr>
            </w:pPr>
          </w:p>
        </w:tc>
      </w:tr>
      <w:tr w:rsidR="005004E5" w14:paraId="25B50FD6" w14:textId="77777777" w:rsidTr="00444A8F">
        <w:tc>
          <w:tcPr>
            <w:tcW w:w="5311" w:type="dxa"/>
            <w:gridSpan w:val="2"/>
          </w:tcPr>
          <w:p w14:paraId="32624CCC" w14:textId="77777777" w:rsidR="005004E5" w:rsidRPr="005004E5" w:rsidRDefault="005004E5" w:rsidP="005004E5">
            <w:pPr>
              <w:jc w:val="right"/>
              <w:rPr>
                <w:bCs/>
                <w:sz w:val="18"/>
                <w:szCs w:val="18"/>
                <w:highlight w:val="lightGray"/>
              </w:rPr>
            </w:pPr>
            <w:r w:rsidRPr="005004E5">
              <w:rPr>
                <w:bCs/>
                <w:sz w:val="18"/>
                <w:szCs w:val="18"/>
              </w:rPr>
              <w:t>Sutarties kaina, Eur be PVM</w:t>
            </w:r>
          </w:p>
        </w:tc>
        <w:tc>
          <w:tcPr>
            <w:tcW w:w="5311" w:type="dxa"/>
            <w:gridSpan w:val="2"/>
          </w:tcPr>
          <w:p w14:paraId="7C5A0D16" w14:textId="1E2FFF4F" w:rsidR="005004E5" w:rsidRPr="005004E5" w:rsidRDefault="005004E5" w:rsidP="005004E5">
            <w:pPr>
              <w:jc w:val="right"/>
              <w:rPr>
                <w:bCs/>
                <w:sz w:val="18"/>
                <w:szCs w:val="18"/>
                <w:highlight w:val="lightGray"/>
              </w:rPr>
            </w:pPr>
          </w:p>
        </w:tc>
      </w:tr>
      <w:tr w:rsidR="004B77C6" w14:paraId="691373B0" w14:textId="77777777" w:rsidTr="00444A8F">
        <w:tc>
          <w:tcPr>
            <w:tcW w:w="5311" w:type="dxa"/>
            <w:gridSpan w:val="2"/>
          </w:tcPr>
          <w:p w14:paraId="6F144006" w14:textId="5BDC9E44" w:rsidR="004B77C6" w:rsidRPr="005004E5" w:rsidRDefault="004B77C6" w:rsidP="005004E5">
            <w:pPr>
              <w:jc w:val="right"/>
              <w:rPr>
                <w:bCs/>
                <w:sz w:val="18"/>
                <w:szCs w:val="18"/>
              </w:rPr>
            </w:pPr>
            <w:r>
              <w:rPr>
                <w:bCs/>
                <w:sz w:val="18"/>
                <w:szCs w:val="18"/>
              </w:rPr>
              <w:t>PVM suma, Eur</w:t>
            </w:r>
          </w:p>
        </w:tc>
        <w:tc>
          <w:tcPr>
            <w:tcW w:w="5311" w:type="dxa"/>
            <w:gridSpan w:val="2"/>
          </w:tcPr>
          <w:p w14:paraId="76E923E8" w14:textId="77777777" w:rsidR="004B77C6" w:rsidRPr="005004E5" w:rsidRDefault="004B77C6" w:rsidP="005004E5">
            <w:pPr>
              <w:jc w:val="right"/>
              <w:rPr>
                <w:bCs/>
                <w:sz w:val="18"/>
                <w:szCs w:val="18"/>
                <w:highlight w:val="lightGray"/>
              </w:rPr>
            </w:pPr>
          </w:p>
        </w:tc>
      </w:tr>
      <w:tr w:rsidR="004B77C6" w14:paraId="5B3CE85D" w14:textId="77777777" w:rsidTr="00444A8F">
        <w:tc>
          <w:tcPr>
            <w:tcW w:w="5311" w:type="dxa"/>
            <w:gridSpan w:val="2"/>
          </w:tcPr>
          <w:p w14:paraId="0E4E06A6" w14:textId="2C2D6E4D" w:rsidR="004B77C6" w:rsidRPr="005004E5" w:rsidRDefault="00B677D5" w:rsidP="005004E5">
            <w:pPr>
              <w:jc w:val="right"/>
              <w:rPr>
                <w:bCs/>
                <w:sz w:val="18"/>
                <w:szCs w:val="18"/>
              </w:rPr>
            </w:pPr>
            <w:r>
              <w:rPr>
                <w:bCs/>
                <w:sz w:val="18"/>
                <w:szCs w:val="18"/>
              </w:rPr>
              <w:t>Sutarties kaina su PVM</w:t>
            </w:r>
          </w:p>
        </w:tc>
        <w:tc>
          <w:tcPr>
            <w:tcW w:w="5311" w:type="dxa"/>
            <w:gridSpan w:val="2"/>
          </w:tcPr>
          <w:p w14:paraId="6261C12E" w14:textId="77777777" w:rsidR="004B77C6" w:rsidRPr="005004E5" w:rsidRDefault="004B77C6" w:rsidP="005004E5">
            <w:pPr>
              <w:jc w:val="right"/>
              <w:rPr>
                <w:bCs/>
                <w:sz w:val="18"/>
                <w:szCs w:val="18"/>
                <w:highlight w:val="lightGray"/>
              </w:rPr>
            </w:pPr>
          </w:p>
        </w:tc>
      </w:tr>
    </w:tbl>
    <w:p w14:paraId="6766FD50" w14:textId="77777777" w:rsidR="00697F57" w:rsidRPr="0081585D" w:rsidRDefault="00697F57" w:rsidP="0081585D">
      <w:pPr>
        <w:rPr>
          <w:bCs/>
          <w:sz w:val="18"/>
          <w:szCs w:val="18"/>
        </w:rPr>
      </w:pPr>
    </w:p>
    <w:p w14:paraId="3F37D803" w14:textId="77777777" w:rsidR="003B4779" w:rsidRDefault="003B4779" w:rsidP="0081585D">
      <w:pPr>
        <w:rPr>
          <w:bCs/>
          <w:i/>
          <w:iCs/>
          <w:color w:val="FF0000"/>
          <w:sz w:val="18"/>
          <w:szCs w:val="18"/>
        </w:rPr>
      </w:pPr>
    </w:p>
    <w:p w14:paraId="6D82DB2F" w14:textId="2B1AD3B0" w:rsidR="0081585D" w:rsidRPr="0081585D" w:rsidRDefault="0081585D" w:rsidP="0081585D">
      <w:pPr>
        <w:rPr>
          <w:sz w:val="18"/>
          <w:szCs w:val="18"/>
          <w:highlight w:val="lightGray"/>
        </w:rPr>
      </w:pPr>
      <w:r w:rsidRPr="0081585D">
        <w:rPr>
          <w:sz w:val="18"/>
          <w:szCs w:val="18"/>
        </w:rPr>
        <w:t xml:space="preserve">2. Pradinės sutarties vertė (be PVM): </w:t>
      </w:r>
      <w:bookmarkStart w:id="0" w:name="_Hlk86062278"/>
      <w:r w:rsidRPr="0081585D">
        <w:rPr>
          <w:sz w:val="18"/>
          <w:szCs w:val="18"/>
          <w:highlight w:val="lightGray"/>
        </w:rPr>
        <w:t>[lygi maksimaliai pirkimui skirtai lėšų sumai</w:t>
      </w:r>
      <w:r w:rsidRPr="0081585D">
        <w:rPr>
          <w:color w:val="FF0000"/>
          <w:sz w:val="18"/>
          <w:szCs w:val="18"/>
          <w:highlight w:val="lightGray"/>
        </w:rPr>
        <w:t xml:space="preserve"> </w:t>
      </w:r>
      <w:r w:rsidRPr="0081585D">
        <w:rPr>
          <w:sz w:val="18"/>
          <w:szCs w:val="18"/>
          <w:highlight w:val="lightGray"/>
        </w:rPr>
        <w:t>be PVM pirkimo dokumentuose ir Pirkimo sutartyje nurodytų Paslaugų įsigijimui T</w:t>
      </w:r>
      <w:r w:rsidR="00512AE6">
        <w:rPr>
          <w:sz w:val="18"/>
          <w:szCs w:val="18"/>
          <w:highlight w:val="lightGray"/>
        </w:rPr>
        <w:t>iekėjo</w:t>
      </w:r>
      <w:r w:rsidRPr="0081585D">
        <w:rPr>
          <w:sz w:val="18"/>
          <w:szCs w:val="18"/>
          <w:highlight w:val="lightGray"/>
        </w:rPr>
        <w:t xml:space="preserve"> pasiūlyme nurodytais įkainiais be PVM</w:t>
      </w:r>
      <w:r w:rsidRPr="0081585D">
        <w:rPr>
          <w:sz w:val="18"/>
          <w:szCs w:val="18"/>
        </w:rPr>
        <w:t>]</w:t>
      </w:r>
      <w:bookmarkEnd w:id="0"/>
    </w:p>
    <w:p w14:paraId="501F9435" w14:textId="77777777" w:rsidR="0081585D" w:rsidRPr="0081585D" w:rsidRDefault="0081585D" w:rsidP="0081585D">
      <w:pPr>
        <w:rPr>
          <w:sz w:val="18"/>
          <w:szCs w:val="18"/>
          <w:highlight w:val="lightGray"/>
        </w:rPr>
      </w:pPr>
    </w:p>
    <w:p w14:paraId="66859217" w14:textId="6E945EE8" w:rsidR="0081585D" w:rsidRPr="0081585D" w:rsidRDefault="0081585D" w:rsidP="0081585D">
      <w:pPr>
        <w:rPr>
          <w:sz w:val="18"/>
          <w:szCs w:val="18"/>
        </w:rPr>
      </w:pPr>
      <w:bookmarkStart w:id="1" w:name="_Hlk121485568"/>
      <w:r w:rsidRPr="0081585D">
        <w:rPr>
          <w:sz w:val="18"/>
          <w:szCs w:val="18"/>
        </w:rPr>
        <w:t>3. T</w:t>
      </w:r>
      <w:r w:rsidR="00512AE6">
        <w:rPr>
          <w:sz w:val="18"/>
          <w:szCs w:val="18"/>
        </w:rPr>
        <w:t>iekėjo</w:t>
      </w:r>
      <w:r w:rsidRPr="0081585D">
        <w:rPr>
          <w:sz w:val="18"/>
          <w:szCs w:val="18"/>
        </w:rPr>
        <w:t xml:space="preserve"> subtiekėjai</w:t>
      </w:r>
    </w:p>
    <w:p w14:paraId="2D425838" w14:textId="354671FC" w:rsidR="0081585D" w:rsidRPr="0081585D" w:rsidRDefault="0081585D" w:rsidP="0081585D">
      <w:pPr>
        <w:rPr>
          <w:sz w:val="18"/>
          <w:szCs w:val="18"/>
        </w:rPr>
      </w:pPr>
      <w:r w:rsidRPr="0081585D">
        <w:rPr>
          <w:sz w:val="18"/>
          <w:szCs w:val="18"/>
        </w:rPr>
        <w:t>3.1. [</w:t>
      </w:r>
      <w:r w:rsidRPr="0081585D">
        <w:rPr>
          <w:sz w:val="18"/>
          <w:szCs w:val="18"/>
          <w:highlight w:val="lightGray"/>
        </w:rPr>
        <w:t>T</w:t>
      </w:r>
      <w:r w:rsidR="00512AE6">
        <w:rPr>
          <w:sz w:val="18"/>
          <w:szCs w:val="18"/>
          <w:highlight w:val="lightGray"/>
        </w:rPr>
        <w:t>iekėjo</w:t>
      </w:r>
      <w:r w:rsidRPr="0081585D">
        <w:rPr>
          <w:sz w:val="18"/>
          <w:szCs w:val="18"/>
          <w:highlight w:val="lightGray"/>
        </w:rPr>
        <w:t xml:space="preserve"> subtiekėjai, kurių pajėgumais remiamasis vykdant Pirkimo sutartį ir siekiant atitikti kvalifikacinius reikalavimus</w:t>
      </w:r>
      <w:r w:rsidRPr="0081585D">
        <w:rPr>
          <w:sz w:val="18"/>
          <w:szCs w:val="18"/>
        </w:rPr>
        <w:t>]</w:t>
      </w:r>
    </w:p>
    <w:p w14:paraId="653F2A58" w14:textId="7E20865A" w:rsidR="0081585D" w:rsidRPr="0081585D" w:rsidRDefault="0081585D" w:rsidP="0081585D">
      <w:pPr>
        <w:rPr>
          <w:i/>
          <w:color w:val="FF0000"/>
          <w:sz w:val="18"/>
          <w:szCs w:val="18"/>
        </w:rPr>
      </w:pPr>
      <w:r w:rsidRPr="0081585D">
        <w:rPr>
          <w:sz w:val="18"/>
          <w:szCs w:val="18"/>
        </w:rPr>
        <w:t>3.2. [</w:t>
      </w:r>
      <w:r w:rsidRPr="0081585D">
        <w:rPr>
          <w:sz w:val="18"/>
          <w:szCs w:val="18"/>
          <w:highlight w:val="lightGray"/>
        </w:rPr>
        <w:t>T</w:t>
      </w:r>
      <w:r w:rsidR="00512AE6">
        <w:rPr>
          <w:sz w:val="18"/>
          <w:szCs w:val="18"/>
          <w:highlight w:val="lightGray"/>
        </w:rPr>
        <w:t>iekėjo</w:t>
      </w:r>
      <w:r w:rsidRPr="0081585D">
        <w:rPr>
          <w:sz w:val="18"/>
          <w:szCs w:val="18"/>
          <w:highlight w:val="lightGray"/>
        </w:rPr>
        <w:t xml:space="preserve"> subtiekėjai, kurių pajėgumais nesiremia vykdant Pirkimo sutartį</w:t>
      </w:r>
      <w:r w:rsidRPr="0081585D">
        <w:rPr>
          <w:sz w:val="18"/>
          <w:szCs w:val="18"/>
        </w:rPr>
        <w:t>]</w:t>
      </w:r>
    </w:p>
    <w:p w14:paraId="43484F2E" w14:textId="77777777" w:rsidR="0081585D" w:rsidRPr="0081585D" w:rsidRDefault="0081585D" w:rsidP="0081585D">
      <w:pPr>
        <w:rPr>
          <w:i/>
          <w:color w:val="FF0000"/>
          <w:sz w:val="18"/>
          <w:szCs w:val="18"/>
        </w:rPr>
      </w:pPr>
    </w:p>
    <w:p w14:paraId="4812700D" w14:textId="469ECC2B" w:rsidR="0081585D" w:rsidRPr="0081585D" w:rsidRDefault="0081585D" w:rsidP="0081585D">
      <w:pPr>
        <w:rPr>
          <w:sz w:val="18"/>
          <w:szCs w:val="18"/>
        </w:rPr>
      </w:pPr>
      <w:r w:rsidRPr="0081585D">
        <w:rPr>
          <w:sz w:val="18"/>
          <w:szCs w:val="18"/>
        </w:rPr>
        <w:t>4. T</w:t>
      </w:r>
      <w:r w:rsidR="00512AE6">
        <w:rPr>
          <w:sz w:val="18"/>
          <w:szCs w:val="18"/>
        </w:rPr>
        <w:t>iekėjo</w:t>
      </w:r>
      <w:r w:rsidRPr="0081585D">
        <w:rPr>
          <w:sz w:val="18"/>
          <w:szCs w:val="18"/>
        </w:rPr>
        <w:t xml:space="preserve"> specialistai</w:t>
      </w:r>
    </w:p>
    <w:p w14:paraId="0661827C" w14:textId="78D0D446" w:rsidR="0081585D" w:rsidRDefault="0081585D" w:rsidP="0081585D">
      <w:pPr>
        <w:rPr>
          <w:sz w:val="18"/>
          <w:szCs w:val="18"/>
        </w:rPr>
      </w:pPr>
      <w:r w:rsidRPr="0081585D">
        <w:rPr>
          <w:sz w:val="18"/>
          <w:szCs w:val="18"/>
        </w:rPr>
        <w:t>4.1. [</w:t>
      </w:r>
      <w:r w:rsidRPr="0081585D">
        <w:rPr>
          <w:sz w:val="18"/>
          <w:szCs w:val="18"/>
          <w:highlight w:val="lightGray"/>
        </w:rPr>
        <w:t>T</w:t>
      </w:r>
      <w:r w:rsidR="00512AE6">
        <w:rPr>
          <w:sz w:val="18"/>
          <w:szCs w:val="18"/>
          <w:highlight w:val="lightGray"/>
        </w:rPr>
        <w:t>iekėjo</w:t>
      </w:r>
      <w:r w:rsidRPr="0081585D">
        <w:rPr>
          <w:sz w:val="18"/>
          <w:szCs w:val="18"/>
          <w:highlight w:val="lightGray"/>
        </w:rPr>
        <w:t xml:space="preserve"> specialistai, kurie vykdys Pirkimo sutartį ir atitinka kvalifikacinius reikalavimus</w:t>
      </w:r>
      <w:r w:rsidRPr="0081585D">
        <w:rPr>
          <w:sz w:val="18"/>
          <w:szCs w:val="18"/>
        </w:rPr>
        <w:t>]</w:t>
      </w:r>
    </w:p>
    <w:p w14:paraId="1F44BF9C" w14:textId="77777777" w:rsidR="004B18F8" w:rsidRDefault="004B18F8" w:rsidP="0081585D">
      <w:pPr>
        <w:rPr>
          <w:sz w:val="18"/>
          <w:szCs w:val="18"/>
        </w:rPr>
      </w:pPr>
    </w:p>
    <w:p w14:paraId="342AD787" w14:textId="233EA558" w:rsidR="006A0853" w:rsidRDefault="006A0853" w:rsidP="0081585D">
      <w:pPr>
        <w:rPr>
          <w:sz w:val="18"/>
          <w:szCs w:val="18"/>
        </w:rPr>
      </w:pPr>
      <w:r w:rsidRPr="004B18F8">
        <w:rPr>
          <w:sz w:val="18"/>
          <w:szCs w:val="18"/>
        </w:rPr>
        <w:t xml:space="preserve">Trūkumų šalinimo terminas Pirkėjo pasirinkimu </w:t>
      </w:r>
      <w:r w:rsidRPr="003E17E9">
        <w:rPr>
          <w:sz w:val="18"/>
          <w:szCs w:val="18"/>
          <w:highlight w:val="lightGray"/>
        </w:rPr>
        <w:t>[</w:t>
      </w:r>
      <w:r w:rsidR="00DD0F33" w:rsidRPr="003E17E9">
        <w:rPr>
          <w:sz w:val="18"/>
          <w:szCs w:val="18"/>
          <w:highlight w:val="darkGray"/>
        </w:rPr>
        <w:t xml:space="preserve">nuo </w:t>
      </w:r>
      <w:r w:rsidR="004B18F8">
        <w:rPr>
          <w:sz w:val="18"/>
          <w:szCs w:val="18"/>
          <w:highlight w:val="darkGray"/>
        </w:rPr>
        <w:t>1</w:t>
      </w:r>
      <w:r w:rsidR="00DD0F33" w:rsidRPr="003E17E9">
        <w:rPr>
          <w:sz w:val="18"/>
          <w:szCs w:val="18"/>
          <w:highlight w:val="darkGray"/>
        </w:rPr>
        <w:t xml:space="preserve"> iki </w:t>
      </w:r>
      <w:r w:rsidR="004D5130" w:rsidRPr="003E17E9">
        <w:rPr>
          <w:sz w:val="18"/>
          <w:szCs w:val="18"/>
          <w:highlight w:val="darkGray"/>
        </w:rPr>
        <w:t>16</w:t>
      </w:r>
      <w:r w:rsidR="003E17E9" w:rsidRPr="003E17E9">
        <w:rPr>
          <w:sz w:val="18"/>
          <w:szCs w:val="18"/>
          <w:highlight w:val="lightGray"/>
        </w:rPr>
        <w:t xml:space="preserve">] </w:t>
      </w:r>
      <w:proofErr w:type="spellStart"/>
      <w:r w:rsidR="003E17E9" w:rsidRPr="004B18F8">
        <w:rPr>
          <w:sz w:val="18"/>
          <w:szCs w:val="18"/>
        </w:rPr>
        <w:t>val</w:t>
      </w:r>
      <w:proofErr w:type="spellEnd"/>
    </w:p>
    <w:p w14:paraId="0F06C10A" w14:textId="77777777" w:rsidR="003E17E9" w:rsidRDefault="003E17E9" w:rsidP="0081585D">
      <w:pPr>
        <w:rPr>
          <w:sz w:val="18"/>
          <w:szCs w:val="18"/>
        </w:rPr>
      </w:pPr>
    </w:p>
    <w:p w14:paraId="47AB111C" w14:textId="08BC3771" w:rsidR="006A0853" w:rsidRDefault="006A0853" w:rsidP="0081585D">
      <w:pPr>
        <w:rPr>
          <w:sz w:val="18"/>
          <w:szCs w:val="18"/>
        </w:rPr>
      </w:pPr>
      <w:r w:rsidRPr="00262487">
        <w:rPr>
          <w:sz w:val="18"/>
          <w:szCs w:val="18"/>
        </w:rPr>
        <w:t>Pasiūlymų ekonominį naudingumą vertinant pagal kainos ir kokybės santykį (kai taikoma):</w:t>
      </w:r>
    </w:p>
    <w:p w14:paraId="3AFD51E1" w14:textId="77777777" w:rsidR="0060387B" w:rsidRDefault="0060387B" w:rsidP="0081585D">
      <w:pPr>
        <w:rPr>
          <w:sz w:val="18"/>
          <w:szCs w:val="18"/>
        </w:rPr>
      </w:pPr>
    </w:p>
    <w:p w14:paraId="06475A97" w14:textId="29E9E073" w:rsidR="0081585D" w:rsidRDefault="004B18F8" w:rsidP="0060387B">
      <w:pPr>
        <w:jc w:val="both"/>
        <w:rPr>
          <w:iCs/>
          <w:sz w:val="18"/>
          <w:szCs w:val="18"/>
        </w:rPr>
      </w:pPr>
      <w:r>
        <w:rPr>
          <w:sz w:val="18"/>
          <w:szCs w:val="18"/>
          <w:highlight w:val="lightGray"/>
        </w:rPr>
        <w:t>5</w:t>
      </w:r>
      <w:r w:rsidR="00262487" w:rsidRPr="003E17E9">
        <w:rPr>
          <w:sz w:val="18"/>
          <w:szCs w:val="18"/>
          <w:highlight w:val="lightGray"/>
        </w:rPr>
        <w:t xml:space="preserve">. </w:t>
      </w:r>
      <w:bookmarkEnd w:id="1"/>
      <w:r w:rsidR="002C40FE" w:rsidRPr="003E17E9">
        <w:rPr>
          <w:iCs/>
          <w:sz w:val="18"/>
          <w:szCs w:val="18"/>
          <w:highlight w:val="lightGray"/>
        </w:rPr>
        <w:t xml:space="preserve">Tiekėjas yra įsidiegęs ir sertifikavęs Aplinkos apsaugos vadybos sistemą patalpų valymo ir priežiūros paslaugų srityje pagal LST EN ISO 14001 (Aplinkos vadybos sistemos standartą) arba kitą aplinkos apsaugos vadybos standartą, pagrįstą atitinkamais Europos arba tarptautinių standartizacijos organizacijų priimtais standartais, ar kitais tiekėjo pateiktais lygiaverčiais įrodymais: </w:t>
      </w:r>
      <w:r w:rsidR="006A0853" w:rsidRPr="003E17E9">
        <w:rPr>
          <w:iCs/>
          <w:sz w:val="18"/>
          <w:szCs w:val="18"/>
          <w:highlight w:val="lightGray"/>
        </w:rPr>
        <w:t>[</w:t>
      </w:r>
      <w:r w:rsidR="002C40FE" w:rsidRPr="003E17E9">
        <w:rPr>
          <w:iCs/>
          <w:sz w:val="18"/>
          <w:szCs w:val="18"/>
          <w:highlight w:val="darkGray"/>
        </w:rPr>
        <w:t>Taip/Ne</w:t>
      </w:r>
      <w:r w:rsidR="006A0853" w:rsidRPr="003E17E9">
        <w:rPr>
          <w:iCs/>
          <w:sz w:val="18"/>
          <w:szCs w:val="18"/>
          <w:highlight w:val="lightGray"/>
        </w:rPr>
        <w:t>]</w:t>
      </w:r>
    </w:p>
    <w:p w14:paraId="23F2D895" w14:textId="1C7F1F1C" w:rsidR="003E17E9" w:rsidRPr="003E17E9" w:rsidRDefault="004B18F8" w:rsidP="0060387B">
      <w:pPr>
        <w:jc w:val="both"/>
        <w:rPr>
          <w:sz w:val="18"/>
          <w:szCs w:val="18"/>
        </w:rPr>
      </w:pPr>
      <w:r>
        <w:rPr>
          <w:iCs/>
          <w:sz w:val="18"/>
          <w:szCs w:val="18"/>
          <w:highlight w:val="lightGray"/>
        </w:rPr>
        <w:t>6</w:t>
      </w:r>
      <w:r w:rsidR="003E17E9" w:rsidRPr="0060387B">
        <w:rPr>
          <w:iCs/>
          <w:sz w:val="18"/>
          <w:szCs w:val="18"/>
          <w:highlight w:val="lightGray"/>
        </w:rPr>
        <w:t xml:space="preserve">. </w:t>
      </w:r>
      <w:r w:rsidR="001B6472" w:rsidRPr="0060387B">
        <w:rPr>
          <w:iCs/>
          <w:sz w:val="18"/>
          <w:szCs w:val="18"/>
          <w:highlight w:val="lightGray"/>
        </w:rPr>
        <w:t>N</w:t>
      </w:r>
      <w:r w:rsidR="00993DFB" w:rsidRPr="0060387B">
        <w:rPr>
          <w:iCs/>
          <w:sz w:val="18"/>
          <w:szCs w:val="18"/>
          <w:highlight w:val="lightGray"/>
        </w:rPr>
        <w:t>e mažiau kaip [</w:t>
      </w:r>
      <w:r w:rsidR="00890636" w:rsidRPr="0060387B">
        <w:rPr>
          <w:iCs/>
          <w:sz w:val="18"/>
          <w:szCs w:val="18"/>
          <w:highlight w:val="darkGray"/>
        </w:rPr>
        <w:t>100</w:t>
      </w:r>
      <w:r w:rsidR="00993DFB" w:rsidRPr="0060387B">
        <w:rPr>
          <w:iCs/>
          <w:sz w:val="18"/>
          <w:szCs w:val="18"/>
          <w:highlight w:val="lightGray"/>
        </w:rPr>
        <w:t xml:space="preserve">] proc. valymo produktų turi atitikti I tipo ekologinio ženklo reikalavimus pagal standartą LST EN ISO 14024 „Aplinkosauginiai ženklai ir aplinkosauginės deklaracijos. I tipo aplinkosauginis ženklinimas. Principai ir procedūros“ ir yra paženklinti I tipo ekologiniu ženklu arba kitu TIEKĖJO pateiktu lygiaverčiu įrodymu (pvz., EU </w:t>
      </w:r>
      <w:proofErr w:type="spellStart"/>
      <w:r w:rsidR="00993DFB" w:rsidRPr="0060387B">
        <w:rPr>
          <w:iCs/>
          <w:sz w:val="18"/>
          <w:szCs w:val="18"/>
          <w:highlight w:val="lightGray"/>
        </w:rPr>
        <w:t>Ecolabel</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Nordic</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Swan</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Blue</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Angel</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El</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Distintiu</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Milieukeur</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Österreichisches</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Umweltzeichen</w:t>
      </w:r>
      <w:proofErr w:type="spellEnd"/>
      <w:r w:rsidR="00993DFB" w:rsidRPr="0060387B">
        <w:rPr>
          <w:iCs/>
          <w:sz w:val="18"/>
          <w:szCs w:val="18"/>
          <w:highlight w:val="lightGray"/>
        </w:rPr>
        <w:t xml:space="preserve">, NF </w:t>
      </w:r>
      <w:proofErr w:type="spellStart"/>
      <w:r w:rsidR="00993DFB" w:rsidRPr="0060387B">
        <w:rPr>
          <w:iCs/>
          <w:sz w:val="18"/>
          <w:szCs w:val="18"/>
          <w:highlight w:val="lightGray"/>
        </w:rPr>
        <w:t>Environnement</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The</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Hungarian</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Eco-label</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Polish</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Eco</w:t>
      </w:r>
      <w:proofErr w:type="spellEnd"/>
      <w:r w:rsidR="00993DFB" w:rsidRPr="0060387B">
        <w:rPr>
          <w:iCs/>
          <w:sz w:val="18"/>
          <w:szCs w:val="18"/>
          <w:highlight w:val="lightGray"/>
        </w:rPr>
        <w:t xml:space="preserve"> Mark-</w:t>
      </w:r>
      <w:proofErr w:type="spellStart"/>
      <w:r w:rsidR="00993DFB" w:rsidRPr="0060387B">
        <w:rPr>
          <w:iCs/>
          <w:sz w:val="18"/>
          <w:szCs w:val="18"/>
          <w:highlight w:val="lightGray"/>
        </w:rPr>
        <w:t>Znak</w:t>
      </w:r>
      <w:proofErr w:type="spellEnd"/>
      <w:r w:rsidR="00993DFB" w:rsidRPr="0060387B">
        <w:rPr>
          <w:iCs/>
          <w:sz w:val="18"/>
          <w:szCs w:val="18"/>
          <w:highlight w:val="lightGray"/>
        </w:rPr>
        <w:t xml:space="preserve"> EKO ir kt.) arba kitu I tipo ekologiniu ženklu).</w:t>
      </w:r>
      <w:r w:rsidR="00993DFB" w:rsidRPr="00993DFB">
        <w:rPr>
          <w:iCs/>
          <w:sz w:val="18"/>
          <w:szCs w:val="18"/>
        </w:rPr>
        <w:t xml:space="preserve"> </w:t>
      </w:r>
    </w:p>
    <w:p w14:paraId="7A6AFAB7" w14:textId="77777777" w:rsidR="0081585D" w:rsidRPr="0081585D" w:rsidRDefault="0081585D" w:rsidP="0081585D">
      <w:pPr>
        <w:rPr>
          <w:sz w:val="16"/>
          <w:szCs w:val="16"/>
        </w:rPr>
      </w:pPr>
    </w:p>
    <w:p w14:paraId="75213098" w14:textId="77777777" w:rsidR="0081585D" w:rsidRPr="0081585D" w:rsidRDefault="0081585D" w:rsidP="0081585D">
      <w:pPr>
        <w:rPr>
          <w:sz w:val="16"/>
          <w:szCs w:val="16"/>
        </w:rPr>
      </w:pPr>
    </w:p>
    <w:p w14:paraId="72928D9B" w14:textId="77777777" w:rsidR="0081585D" w:rsidRDefault="0081585D" w:rsidP="0081585D">
      <w:pPr>
        <w:tabs>
          <w:tab w:val="left" w:pos="5400"/>
        </w:tabs>
        <w:textAlignment w:val="center"/>
        <w:rPr>
          <w:sz w:val="18"/>
          <w:szCs w:val="18"/>
        </w:rPr>
      </w:pPr>
    </w:p>
    <w:p w14:paraId="318260C0" w14:textId="77777777" w:rsidR="0081585D" w:rsidRDefault="0081585D" w:rsidP="0081585D">
      <w:pPr>
        <w:tabs>
          <w:tab w:val="left" w:pos="5400"/>
        </w:tabs>
        <w:textAlignment w:val="center"/>
        <w:rPr>
          <w:sz w:val="18"/>
          <w:szCs w:val="18"/>
        </w:rPr>
      </w:pPr>
    </w:p>
    <w:p w14:paraId="2246C706" w14:textId="14D8A66E" w:rsidR="0081585D" w:rsidRDefault="0081585D" w:rsidP="0081585D">
      <w:pPr>
        <w:tabs>
          <w:tab w:val="left" w:pos="5400"/>
        </w:tabs>
        <w:textAlignment w:val="center"/>
        <w:rPr>
          <w:sz w:val="18"/>
          <w:szCs w:val="18"/>
        </w:rPr>
      </w:pPr>
    </w:p>
    <w:sectPr w:rsidR="0081585D" w:rsidSect="00A74586">
      <w:endnotePr>
        <w:numFmt w:val="decimal"/>
      </w:endnotePr>
      <w:pgSz w:w="12240" w:h="15840" w:code="1"/>
      <w:pgMar w:top="1134" w:right="47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212F1" w14:textId="77777777" w:rsidR="00B201D1" w:rsidRDefault="00B201D1">
      <w:pPr>
        <w:rPr>
          <w:sz w:val="20"/>
        </w:rPr>
      </w:pPr>
      <w:r>
        <w:rPr>
          <w:sz w:val="20"/>
        </w:rPr>
        <w:separator/>
      </w:r>
    </w:p>
  </w:endnote>
  <w:endnote w:type="continuationSeparator" w:id="0">
    <w:p w14:paraId="59F7792B" w14:textId="77777777" w:rsidR="00B201D1" w:rsidRDefault="00B201D1">
      <w:pPr>
        <w:rPr>
          <w:sz w:val="20"/>
        </w:rPr>
      </w:pPr>
      <w:r>
        <w:rPr>
          <w:sz w:val="20"/>
        </w:rPr>
        <w:continuationSeparator/>
      </w:r>
    </w:p>
  </w:endnote>
  <w:endnote w:type="continuationNotice" w:id="1">
    <w:p w14:paraId="6ED70A2A" w14:textId="77777777" w:rsidR="00B201D1" w:rsidRDefault="00B201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DCE3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4F5A0" w14:textId="77777777" w:rsidR="00B201D1" w:rsidRDefault="00B201D1">
      <w:pPr>
        <w:rPr>
          <w:sz w:val="20"/>
        </w:rPr>
      </w:pPr>
      <w:r>
        <w:rPr>
          <w:sz w:val="20"/>
        </w:rPr>
        <w:separator/>
      </w:r>
    </w:p>
  </w:footnote>
  <w:footnote w:type="continuationSeparator" w:id="0">
    <w:p w14:paraId="1A3D1098" w14:textId="77777777" w:rsidR="00B201D1" w:rsidRDefault="00B201D1">
      <w:pPr>
        <w:rPr>
          <w:sz w:val="20"/>
        </w:rPr>
      </w:pPr>
      <w:r>
        <w:rPr>
          <w:sz w:val="20"/>
        </w:rPr>
        <w:continuationSeparator/>
      </w:r>
    </w:p>
  </w:footnote>
  <w:footnote w:type="continuationNotice" w:id="1">
    <w:p w14:paraId="5BC86ABD" w14:textId="77777777" w:rsidR="00B201D1" w:rsidRDefault="00B201D1"/>
  </w:footnote>
  <w:footnote w:id="2">
    <w:p w14:paraId="4D8477F2" w14:textId="77777777" w:rsidR="009E315D" w:rsidRDefault="009E315D" w:rsidP="00945050">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728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0B56E37"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1F9"/>
    <w:rsid w:val="000010A5"/>
    <w:rsid w:val="00005951"/>
    <w:rsid w:val="00006531"/>
    <w:rsid w:val="00006A95"/>
    <w:rsid w:val="0001217E"/>
    <w:rsid w:val="00013BC8"/>
    <w:rsid w:val="00016A7C"/>
    <w:rsid w:val="000202D3"/>
    <w:rsid w:val="00021251"/>
    <w:rsid w:val="000278AC"/>
    <w:rsid w:val="00027B83"/>
    <w:rsid w:val="000311F2"/>
    <w:rsid w:val="00032CB0"/>
    <w:rsid w:val="00035353"/>
    <w:rsid w:val="000409DC"/>
    <w:rsid w:val="00042509"/>
    <w:rsid w:val="00061BBE"/>
    <w:rsid w:val="000631AA"/>
    <w:rsid w:val="00063DBA"/>
    <w:rsid w:val="000645AB"/>
    <w:rsid w:val="0006598F"/>
    <w:rsid w:val="00066E83"/>
    <w:rsid w:val="000675FC"/>
    <w:rsid w:val="0006790E"/>
    <w:rsid w:val="00070547"/>
    <w:rsid w:val="00074061"/>
    <w:rsid w:val="00082F9D"/>
    <w:rsid w:val="00083138"/>
    <w:rsid w:val="0008493F"/>
    <w:rsid w:val="000903AB"/>
    <w:rsid w:val="00091470"/>
    <w:rsid w:val="00092B0C"/>
    <w:rsid w:val="000971EA"/>
    <w:rsid w:val="000A1E67"/>
    <w:rsid w:val="000A2692"/>
    <w:rsid w:val="000A27EA"/>
    <w:rsid w:val="000A4D0F"/>
    <w:rsid w:val="000B0897"/>
    <w:rsid w:val="000B76FE"/>
    <w:rsid w:val="000C1ED0"/>
    <w:rsid w:val="000C58DF"/>
    <w:rsid w:val="000C758E"/>
    <w:rsid w:val="000C789B"/>
    <w:rsid w:val="000D052B"/>
    <w:rsid w:val="000D406D"/>
    <w:rsid w:val="000D5608"/>
    <w:rsid w:val="000D5EF0"/>
    <w:rsid w:val="000D6C35"/>
    <w:rsid w:val="000D6F78"/>
    <w:rsid w:val="000E007D"/>
    <w:rsid w:val="000E1095"/>
    <w:rsid w:val="000E16C6"/>
    <w:rsid w:val="000E47D3"/>
    <w:rsid w:val="000F056F"/>
    <w:rsid w:val="000F5902"/>
    <w:rsid w:val="000F5C1E"/>
    <w:rsid w:val="00113F9B"/>
    <w:rsid w:val="00114005"/>
    <w:rsid w:val="00117923"/>
    <w:rsid w:val="00131EB7"/>
    <w:rsid w:val="00137A72"/>
    <w:rsid w:val="001409EF"/>
    <w:rsid w:val="00142C7D"/>
    <w:rsid w:val="0014440A"/>
    <w:rsid w:val="00144D13"/>
    <w:rsid w:val="00156CD5"/>
    <w:rsid w:val="00164ECB"/>
    <w:rsid w:val="00165048"/>
    <w:rsid w:val="0016506B"/>
    <w:rsid w:val="001654E3"/>
    <w:rsid w:val="0016685D"/>
    <w:rsid w:val="00185AA1"/>
    <w:rsid w:val="00190514"/>
    <w:rsid w:val="00193156"/>
    <w:rsid w:val="001939E5"/>
    <w:rsid w:val="00197C49"/>
    <w:rsid w:val="001A08E0"/>
    <w:rsid w:val="001A36F9"/>
    <w:rsid w:val="001B2587"/>
    <w:rsid w:val="001B6472"/>
    <w:rsid w:val="001C128C"/>
    <w:rsid w:val="001D1433"/>
    <w:rsid w:val="001D5398"/>
    <w:rsid w:val="001D6806"/>
    <w:rsid w:val="001E6889"/>
    <w:rsid w:val="001E700C"/>
    <w:rsid w:val="001E7644"/>
    <w:rsid w:val="001F0566"/>
    <w:rsid w:val="001F34EC"/>
    <w:rsid w:val="001F5C3D"/>
    <w:rsid w:val="001F7313"/>
    <w:rsid w:val="001F7D53"/>
    <w:rsid w:val="00203387"/>
    <w:rsid w:val="0021107D"/>
    <w:rsid w:val="0021375D"/>
    <w:rsid w:val="002175FF"/>
    <w:rsid w:val="00224096"/>
    <w:rsid w:val="00225D0C"/>
    <w:rsid w:val="00226AE5"/>
    <w:rsid w:val="002272AE"/>
    <w:rsid w:val="00231301"/>
    <w:rsid w:val="00235CCD"/>
    <w:rsid w:val="0023734F"/>
    <w:rsid w:val="002515A7"/>
    <w:rsid w:val="00254592"/>
    <w:rsid w:val="00256B29"/>
    <w:rsid w:val="00257D8B"/>
    <w:rsid w:val="00262487"/>
    <w:rsid w:val="002625AE"/>
    <w:rsid w:val="00265C16"/>
    <w:rsid w:val="002674B5"/>
    <w:rsid w:val="002701CC"/>
    <w:rsid w:val="00271BF2"/>
    <w:rsid w:val="00272D42"/>
    <w:rsid w:val="0027614F"/>
    <w:rsid w:val="0028504C"/>
    <w:rsid w:val="00285BDF"/>
    <w:rsid w:val="00285D17"/>
    <w:rsid w:val="00294AE2"/>
    <w:rsid w:val="002A2153"/>
    <w:rsid w:val="002A5CCA"/>
    <w:rsid w:val="002A6CD3"/>
    <w:rsid w:val="002A7E93"/>
    <w:rsid w:val="002B54DC"/>
    <w:rsid w:val="002B5CCB"/>
    <w:rsid w:val="002B5CCD"/>
    <w:rsid w:val="002B6BC4"/>
    <w:rsid w:val="002C40FE"/>
    <w:rsid w:val="002C5D93"/>
    <w:rsid w:val="002D456E"/>
    <w:rsid w:val="002E0A3F"/>
    <w:rsid w:val="002E42D8"/>
    <w:rsid w:val="002E4745"/>
    <w:rsid w:val="002F00A9"/>
    <w:rsid w:val="002F54D1"/>
    <w:rsid w:val="002F5F54"/>
    <w:rsid w:val="0030228D"/>
    <w:rsid w:val="00302450"/>
    <w:rsid w:val="00304E2D"/>
    <w:rsid w:val="00307736"/>
    <w:rsid w:val="00326CBD"/>
    <w:rsid w:val="00332D62"/>
    <w:rsid w:val="0033711D"/>
    <w:rsid w:val="00340B68"/>
    <w:rsid w:val="00340CDA"/>
    <w:rsid w:val="00351D34"/>
    <w:rsid w:val="003538C6"/>
    <w:rsid w:val="003546B8"/>
    <w:rsid w:val="00354F73"/>
    <w:rsid w:val="00361473"/>
    <w:rsid w:val="00361673"/>
    <w:rsid w:val="0036723E"/>
    <w:rsid w:val="00367AA5"/>
    <w:rsid w:val="0037236C"/>
    <w:rsid w:val="0037294F"/>
    <w:rsid w:val="00376713"/>
    <w:rsid w:val="00376A7D"/>
    <w:rsid w:val="00382971"/>
    <w:rsid w:val="00383AE7"/>
    <w:rsid w:val="00391254"/>
    <w:rsid w:val="0039225B"/>
    <w:rsid w:val="00394CBF"/>
    <w:rsid w:val="003951FB"/>
    <w:rsid w:val="0039598E"/>
    <w:rsid w:val="003A1C62"/>
    <w:rsid w:val="003A2C54"/>
    <w:rsid w:val="003A4B04"/>
    <w:rsid w:val="003A78A1"/>
    <w:rsid w:val="003B42B2"/>
    <w:rsid w:val="003B4779"/>
    <w:rsid w:val="003C178A"/>
    <w:rsid w:val="003C248E"/>
    <w:rsid w:val="003C3EC6"/>
    <w:rsid w:val="003C6929"/>
    <w:rsid w:val="003D3EF4"/>
    <w:rsid w:val="003D4062"/>
    <w:rsid w:val="003E0606"/>
    <w:rsid w:val="003E17E9"/>
    <w:rsid w:val="003E1CB6"/>
    <w:rsid w:val="003E3178"/>
    <w:rsid w:val="003E3297"/>
    <w:rsid w:val="003E531E"/>
    <w:rsid w:val="003E64AF"/>
    <w:rsid w:val="003E6AEC"/>
    <w:rsid w:val="003F23F1"/>
    <w:rsid w:val="003F2D52"/>
    <w:rsid w:val="003F4197"/>
    <w:rsid w:val="00401DD0"/>
    <w:rsid w:val="00404ED2"/>
    <w:rsid w:val="00405F41"/>
    <w:rsid w:val="00412528"/>
    <w:rsid w:val="00413E43"/>
    <w:rsid w:val="004202AE"/>
    <w:rsid w:val="004251FD"/>
    <w:rsid w:val="00425908"/>
    <w:rsid w:val="0042762F"/>
    <w:rsid w:val="00431350"/>
    <w:rsid w:val="00432519"/>
    <w:rsid w:val="00433832"/>
    <w:rsid w:val="00434F3B"/>
    <w:rsid w:val="0044755D"/>
    <w:rsid w:val="00457A82"/>
    <w:rsid w:val="00474160"/>
    <w:rsid w:val="004775B6"/>
    <w:rsid w:val="0048293B"/>
    <w:rsid w:val="004836B7"/>
    <w:rsid w:val="0049172E"/>
    <w:rsid w:val="00494AFE"/>
    <w:rsid w:val="00495A3C"/>
    <w:rsid w:val="004A3166"/>
    <w:rsid w:val="004A6246"/>
    <w:rsid w:val="004B18F8"/>
    <w:rsid w:val="004B3674"/>
    <w:rsid w:val="004B53E3"/>
    <w:rsid w:val="004B62DC"/>
    <w:rsid w:val="004B77C6"/>
    <w:rsid w:val="004B7921"/>
    <w:rsid w:val="004C2545"/>
    <w:rsid w:val="004C4591"/>
    <w:rsid w:val="004C5381"/>
    <w:rsid w:val="004D0CE3"/>
    <w:rsid w:val="004D20A0"/>
    <w:rsid w:val="004D3D91"/>
    <w:rsid w:val="004D5130"/>
    <w:rsid w:val="004D78C2"/>
    <w:rsid w:val="004F428E"/>
    <w:rsid w:val="005004E5"/>
    <w:rsid w:val="00501D29"/>
    <w:rsid w:val="005046B8"/>
    <w:rsid w:val="005064E2"/>
    <w:rsid w:val="005113BA"/>
    <w:rsid w:val="0051163C"/>
    <w:rsid w:val="00511908"/>
    <w:rsid w:val="00512AE6"/>
    <w:rsid w:val="00512E66"/>
    <w:rsid w:val="00521B33"/>
    <w:rsid w:val="005224E1"/>
    <w:rsid w:val="00525AE8"/>
    <w:rsid w:val="005273ED"/>
    <w:rsid w:val="0052776D"/>
    <w:rsid w:val="00530C6B"/>
    <w:rsid w:val="00533D59"/>
    <w:rsid w:val="005356DD"/>
    <w:rsid w:val="00541BEA"/>
    <w:rsid w:val="00542A77"/>
    <w:rsid w:val="00542AAF"/>
    <w:rsid w:val="00555F20"/>
    <w:rsid w:val="00557984"/>
    <w:rsid w:val="00565D3E"/>
    <w:rsid w:val="00565FD1"/>
    <w:rsid w:val="00566934"/>
    <w:rsid w:val="005741B1"/>
    <w:rsid w:val="005756FF"/>
    <w:rsid w:val="00575EB3"/>
    <w:rsid w:val="00577B9F"/>
    <w:rsid w:val="00580DE1"/>
    <w:rsid w:val="005830AB"/>
    <w:rsid w:val="005866F7"/>
    <w:rsid w:val="00587641"/>
    <w:rsid w:val="00596589"/>
    <w:rsid w:val="00597DAC"/>
    <w:rsid w:val="005A2D5A"/>
    <w:rsid w:val="005A6236"/>
    <w:rsid w:val="005B242C"/>
    <w:rsid w:val="005B4030"/>
    <w:rsid w:val="005C4932"/>
    <w:rsid w:val="005C6BD4"/>
    <w:rsid w:val="005D0662"/>
    <w:rsid w:val="005E06EC"/>
    <w:rsid w:val="00600F5C"/>
    <w:rsid w:val="0060387B"/>
    <w:rsid w:val="00615930"/>
    <w:rsid w:val="00622614"/>
    <w:rsid w:val="00626C9C"/>
    <w:rsid w:val="00633920"/>
    <w:rsid w:val="006356CD"/>
    <w:rsid w:val="00635BA1"/>
    <w:rsid w:val="0064148E"/>
    <w:rsid w:val="00641717"/>
    <w:rsid w:val="00642B9A"/>
    <w:rsid w:val="006536A6"/>
    <w:rsid w:val="00655654"/>
    <w:rsid w:val="006563FC"/>
    <w:rsid w:val="00663E87"/>
    <w:rsid w:val="00665E0F"/>
    <w:rsid w:val="00666771"/>
    <w:rsid w:val="0067201F"/>
    <w:rsid w:val="00673911"/>
    <w:rsid w:val="0067484E"/>
    <w:rsid w:val="006755F1"/>
    <w:rsid w:val="00686C3B"/>
    <w:rsid w:val="00693169"/>
    <w:rsid w:val="00697F57"/>
    <w:rsid w:val="006A0853"/>
    <w:rsid w:val="006A09EE"/>
    <w:rsid w:val="006A14A5"/>
    <w:rsid w:val="006A739B"/>
    <w:rsid w:val="006B084E"/>
    <w:rsid w:val="006B1371"/>
    <w:rsid w:val="006B2454"/>
    <w:rsid w:val="006B2558"/>
    <w:rsid w:val="006C4D8A"/>
    <w:rsid w:val="006D2A8A"/>
    <w:rsid w:val="006D7D25"/>
    <w:rsid w:val="006E08DF"/>
    <w:rsid w:val="006F1EA7"/>
    <w:rsid w:val="006F2CAC"/>
    <w:rsid w:val="006F4CB6"/>
    <w:rsid w:val="00701AD9"/>
    <w:rsid w:val="007032CA"/>
    <w:rsid w:val="00713A3A"/>
    <w:rsid w:val="00714FB0"/>
    <w:rsid w:val="00726FF6"/>
    <w:rsid w:val="007314B9"/>
    <w:rsid w:val="00734DBD"/>
    <w:rsid w:val="00741FC7"/>
    <w:rsid w:val="00743671"/>
    <w:rsid w:val="007510CE"/>
    <w:rsid w:val="00751965"/>
    <w:rsid w:val="00755DFD"/>
    <w:rsid w:val="007560DA"/>
    <w:rsid w:val="0076000F"/>
    <w:rsid w:val="00763576"/>
    <w:rsid w:val="00766522"/>
    <w:rsid w:val="0077026E"/>
    <w:rsid w:val="00770717"/>
    <w:rsid w:val="00771113"/>
    <w:rsid w:val="00772BF6"/>
    <w:rsid w:val="00777EAD"/>
    <w:rsid w:val="007862E0"/>
    <w:rsid w:val="00790E47"/>
    <w:rsid w:val="00791AD2"/>
    <w:rsid w:val="007946D2"/>
    <w:rsid w:val="007A7EA3"/>
    <w:rsid w:val="007B2C43"/>
    <w:rsid w:val="007B3038"/>
    <w:rsid w:val="007B3F4C"/>
    <w:rsid w:val="007B58DD"/>
    <w:rsid w:val="007B66C4"/>
    <w:rsid w:val="007C1C25"/>
    <w:rsid w:val="007C2D42"/>
    <w:rsid w:val="007C7EE1"/>
    <w:rsid w:val="007D04F0"/>
    <w:rsid w:val="007D0AEE"/>
    <w:rsid w:val="007D286F"/>
    <w:rsid w:val="007D5B22"/>
    <w:rsid w:val="007E0D2D"/>
    <w:rsid w:val="007E103B"/>
    <w:rsid w:val="007E4BD1"/>
    <w:rsid w:val="007E75F7"/>
    <w:rsid w:val="007F23AA"/>
    <w:rsid w:val="007F2DA4"/>
    <w:rsid w:val="007F325C"/>
    <w:rsid w:val="007F5790"/>
    <w:rsid w:val="0080185C"/>
    <w:rsid w:val="00806C41"/>
    <w:rsid w:val="00812AD4"/>
    <w:rsid w:val="00814266"/>
    <w:rsid w:val="0081585D"/>
    <w:rsid w:val="00816E58"/>
    <w:rsid w:val="008324D7"/>
    <w:rsid w:val="00841C9C"/>
    <w:rsid w:val="00845BBE"/>
    <w:rsid w:val="00846A24"/>
    <w:rsid w:val="008539F4"/>
    <w:rsid w:val="008573F2"/>
    <w:rsid w:val="00861BB6"/>
    <w:rsid w:val="0086252C"/>
    <w:rsid w:val="0086328B"/>
    <w:rsid w:val="00863E12"/>
    <w:rsid w:val="0087034C"/>
    <w:rsid w:val="00874DF4"/>
    <w:rsid w:val="00881849"/>
    <w:rsid w:val="00890636"/>
    <w:rsid w:val="00892CE5"/>
    <w:rsid w:val="00893A88"/>
    <w:rsid w:val="008A5898"/>
    <w:rsid w:val="008A7465"/>
    <w:rsid w:val="008B33F7"/>
    <w:rsid w:val="008B6BF1"/>
    <w:rsid w:val="008C3CA8"/>
    <w:rsid w:val="008D7BD1"/>
    <w:rsid w:val="008E018F"/>
    <w:rsid w:val="008E1FC5"/>
    <w:rsid w:val="008E53A8"/>
    <w:rsid w:val="008F2173"/>
    <w:rsid w:val="008F436B"/>
    <w:rsid w:val="00902C69"/>
    <w:rsid w:val="00903A62"/>
    <w:rsid w:val="009059B1"/>
    <w:rsid w:val="00911DAB"/>
    <w:rsid w:val="009252F3"/>
    <w:rsid w:val="00931193"/>
    <w:rsid w:val="0093206B"/>
    <w:rsid w:val="00932BCF"/>
    <w:rsid w:val="0093441D"/>
    <w:rsid w:val="00940570"/>
    <w:rsid w:val="00943C50"/>
    <w:rsid w:val="00944F61"/>
    <w:rsid w:val="00945050"/>
    <w:rsid w:val="00951A6E"/>
    <w:rsid w:val="009545EE"/>
    <w:rsid w:val="00962521"/>
    <w:rsid w:val="00963F3C"/>
    <w:rsid w:val="009717E2"/>
    <w:rsid w:val="009728BC"/>
    <w:rsid w:val="00973385"/>
    <w:rsid w:val="009745F1"/>
    <w:rsid w:val="0097465D"/>
    <w:rsid w:val="00976CCC"/>
    <w:rsid w:val="009774CC"/>
    <w:rsid w:val="00983144"/>
    <w:rsid w:val="00983C4B"/>
    <w:rsid w:val="00984DEE"/>
    <w:rsid w:val="00986132"/>
    <w:rsid w:val="00992872"/>
    <w:rsid w:val="00993081"/>
    <w:rsid w:val="00993DFB"/>
    <w:rsid w:val="00997448"/>
    <w:rsid w:val="009A0BCF"/>
    <w:rsid w:val="009A1C83"/>
    <w:rsid w:val="009A1FCA"/>
    <w:rsid w:val="009A319D"/>
    <w:rsid w:val="009A44EE"/>
    <w:rsid w:val="009B5821"/>
    <w:rsid w:val="009C76AA"/>
    <w:rsid w:val="009D155E"/>
    <w:rsid w:val="009D4A8F"/>
    <w:rsid w:val="009D4C30"/>
    <w:rsid w:val="009D4D9E"/>
    <w:rsid w:val="009D592E"/>
    <w:rsid w:val="009E1385"/>
    <w:rsid w:val="009E23E0"/>
    <w:rsid w:val="009E315D"/>
    <w:rsid w:val="009F14D5"/>
    <w:rsid w:val="009F1DAA"/>
    <w:rsid w:val="009F2278"/>
    <w:rsid w:val="009F5735"/>
    <w:rsid w:val="00A022BB"/>
    <w:rsid w:val="00A04925"/>
    <w:rsid w:val="00A1137D"/>
    <w:rsid w:val="00A224F7"/>
    <w:rsid w:val="00A31CD2"/>
    <w:rsid w:val="00A32BF2"/>
    <w:rsid w:val="00A332DC"/>
    <w:rsid w:val="00A4042D"/>
    <w:rsid w:val="00A422C1"/>
    <w:rsid w:val="00A45818"/>
    <w:rsid w:val="00A473DC"/>
    <w:rsid w:val="00A566F9"/>
    <w:rsid w:val="00A61654"/>
    <w:rsid w:val="00A67116"/>
    <w:rsid w:val="00A73CD5"/>
    <w:rsid w:val="00A74586"/>
    <w:rsid w:val="00A80370"/>
    <w:rsid w:val="00A8122A"/>
    <w:rsid w:val="00A82451"/>
    <w:rsid w:val="00A830DF"/>
    <w:rsid w:val="00A84B80"/>
    <w:rsid w:val="00A95DE0"/>
    <w:rsid w:val="00A97A19"/>
    <w:rsid w:val="00AA2298"/>
    <w:rsid w:val="00AA6715"/>
    <w:rsid w:val="00AB2867"/>
    <w:rsid w:val="00AB323A"/>
    <w:rsid w:val="00AB3C60"/>
    <w:rsid w:val="00AB46BC"/>
    <w:rsid w:val="00AB78C0"/>
    <w:rsid w:val="00AC0581"/>
    <w:rsid w:val="00AC0910"/>
    <w:rsid w:val="00AC23BD"/>
    <w:rsid w:val="00AC36A1"/>
    <w:rsid w:val="00AC5A80"/>
    <w:rsid w:val="00AC6073"/>
    <w:rsid w:val="00AC7429"/>
    <w:rsid w:val="00AC7C38"/>
    <w:rsid w:val="00AD1A45"/>
    <w:rsid w:val="00AD2F68"/>
    <w:rsid w:val="00AE09C2"/>
    <w:rsid w:val="00AE1073"/>
    <w:rsid w:val="00AE3CD9"/>
    <w:rsid w:val="00AE5CC6"/>
    <w:rsid w:val="00AF0FF7"/>
    <w:rsid w:val="00B04E7A"/>
    <w:rsid w:val="00B201D1"/>
    <w:rsid w:val="00B20B52"/>
    <w:rsid w:val="00B20BCC"/>
    <w:rsid w:val="00B23724"/>
    <w:rsid w:val="00B302F2"/>
    <w:rsid w:val="00B30E57"/>
    <w:rsid w:val="00B33E7F"/>
    <w:rsid w:val="00B3477B"/>
    <w:rsid w:val="00B3493F"/>
    <w:rsid w:val="00B3596B"/>
    <w:rsid w:val="00B3630E"/>
    <w:rsid w:val="00B445F0"/>
    <w:rsid w:val="00B478C7"/>
    <w:rsid w:val="00B47927"/>
    <w:rsid w:val="00B53DDF"/>
    <w:rsid w:val="00B60861"/>
    <w:rsid w:val="00B6438C"/>
    <w:rsid w:val="00B66E44"/>
    <w:rsid w:val="00B677D5"/>
    <w:rsid w:val="00B714A5"/>
    <w:rsid w:val="00B745C4"/>
    <w:rsid w:val="00B75775"/>
    <w:rsid w:val="00B82327"/>
    <w:rsid w:val="00B82FE4"/>
    <w:rsid w:val="00BA0A6D"/>
    <w:rsid w:val="00BA0B55"/>
    <w:rsid w:val="00BA0FD6"/>
    <w:rsid w:val="00BA515F"/>
    <w:rsid w:val="00BA59C1"/>
    <w:rsid w:val="00BA666D"/>
    <w:rsid w:val="00BB5C43"/>
    <w:rsid w:val="00BC1600"/>
    <w:rsid w:val="00BC5ED8"/>
    <w:rsid w:val="00BD4D2E"/>
    <w:rsid w:val="00BD50C1"/>
    <w:rsid w:val="00BD5CF8"/>
    <w:rsid w:val="00BD6F3A"/>
    <w:rsid w:val="00BD724E"/>
    <w:rsid w:val="00BE216A"/>
    <w:rsid w:val="00BE43CF"/>
    <w:rsid w:val="00BE68E2"/>
    <w:rsid w:val="00BF1159"/>
    <w:rsid w:val="00BF3CBE"/>
    <w:rsid w:val="00BF55A8"/>
    <w:rsid w:val="00C14356"/>
    <w:rsid w:val="00C1773C"/>
    <w:rsid w:val="00C26078"/>
    <w:rsid w:val="00C35312"/>
    <w:rsid w:val="00C379F9"/>
    <w:rsid w:val="00C42106"/>
    <w:rsid w:val="00C44123"/>
    <w:rsid w:val="00C4626C"/>
    <w:rsid w:val="00C5044B"/>
    <w:rsid w:val="00C52E86"/>
    <w:rsid w:val="00C5722D"/>
    <w:rsid w:val="00C61241"/>
    <w:rsid w:val="00C660CF"/>
    <w:rsid w:val="00C677CC"/>
    <w:rsid w:val="00C71715"/>
    <w:rsid w:val="00C73E79"/>
    <w:rsid w:val="00C77178"/>
    <w:rsid w:val="00C841B3"/>
    <w:rsid w:val="00C8576B"/>
    <w:rsid w:val="00C879DB"/>
    <w:rsid w:val="00C9281F"/>
    <w:rsid w:val="00C94B4F"/>
    <w:rsid w:val="00C95390"/>
    <w:rsid w:val="00C97941"/>
    <w:rsid w:val="00CA616B"/>
    <w:rsid w:val="00CB1970"/>
    <w:rsid w:val="00CB7E19"/>
    <w:rsid w:val="00CC3A55"/>
    <w:rsid w:val="00CD03F7"/>
    <w:rsid w:val="00CD0A63"/>
    <w:rsid w:val="00CD39EC"/>
    <w:rsid w:val="00CE16CB"/>
    <w:rsid w:val="00CE447E"/>
    <w:rsid w:val="00CF76F6"/>
    <w:rsid w:val="00CF7F25"/>
    <w:rsid w:val="00D03A87"/>
    <w:rsid w:val="00D16548"/>
    <w:rsid w:val="00D1709E"/>
    <w:rsid w:val="00D252F2"/>
    <w:rsid w:val="00D3536B"/>
    <w:rsid w:val="00D36033"/>
    <w:rsid w:val="00D40DF7"/>
    <w:rsid w:val="00D502CA"/>
    <w:rsid w:val="00D53872"/>
    <w:rsid w:val="00D61AA5"/>
    <w:rsid w:val="00D63354"/>
    <w:rsid w:val="00D64257"/>
    <w:rsid w:val="00D64F13"/>
    <w:rsid w:val="00D74E76"/>
    <w:rsid w:val="00D773FF"/>
    <w:rsid w:val="00D77C4A"/>
    <w:rsid w:val="00D834B0"/>
    <w:rsid w:val="00D84EB6"/>
    <w:rsid w:val="00D91790"/>
    <w:rsid w:val="00DA1622"/>
    <w:rsid w:val="00DA2E8D"/>
    <w:rsid w:val="00DA4E0C"/>
    <w:rsid w:val="00DB44ED"/>
    <w:rsid w:val="00DC0B74"/>
    <w:rsid w:val="00DC2ED3"/>
    <w:rsid w:val="00DC754F"/>
    <w:rsid w:val="00DD0DCE"/>
    <w:rsid w:val="00DD0F33"/>
    <w:rsid w:val="00DD32D3"/>
    <w:rsid w:val="00DD6999"/>
    <w:rsid w:val="00DD7CDE"/>
    <w:rsid w:val="00DE29DA"/>
    <w:rsid w:val="00DE6D28"/>
    <w:rsid w:val="00DE6E0C"/>
    <w:rsid w:val="00DF0C6D"/>
    <w:rsid w:val="00DF10EF"/>
    <w:rsid w:val="00DF2DBA"/>
    <w:rsid w:val="00DF3E28"/>
    <w:rsid w:val="00DF707A"/>
    <w:rsid w:val="00E00CEB"/>
    <w:rsid w:val="00E03262"/>
    <w:rsid w:val="00E04633"/>
    <w:rsid w:val="00E071CC"/>
    <w:rsid w:val="00E12B23"/>
    <w:rsid w:val="00E12C2D"/>
    <w:rsid w:val="00E23F6D"/>
    <w:rsid w:val="00E36253"/>
    <w:rsid w:val="00E40521"/>
    <w:rsid w:val="00E42271"/>
    <w:rsid w:val="00E508F3"/>
    <w:rsid w:val="00E62073"/>
    <w:rsid w:val="00E64B45"/>
    <w:rsid w:val="00E679C6"/>
    <w:rsid w:val="00E70D2B"/>
    <w:rsid w:val="00E71C37"/>
    <w:rsid w:val="00E82125"/>
    <w:rsid w:val="00E917DA"/>
    <w:rsid w:val="00E941A8"/>
    <w:rsid w:val="00EA168F"/>
    <w:rsid w:val="00EA4902"/>
    <w:rsid w:val="00EA78F4"/>
    <w:rsid w:val="00EB0EB2"/>
    <w:rsid w:val="00EB1DF8"/>
    <w:rsid w:val="00EB743F"/>
    <w:rsid w:val="00EC138B"/>
    <w:rsid w:val="00EC1D81"/>
    <w:rsid w:val="00EC2181"/>
    <w:rsid w:val="00ED0AD4"/>
    <w:rsid w:val="00ED24C3"/>
    <w:rsid w:val="00ED3987"/>
    <w:rsid w:val="00ED4EAA"/>
    <w:rsid w:val="00ED7D80"/>
    <w:rsid w:val="00EE01A9"/>
    <w:rsid w:val="00EE789D"/>
    <w:rsid w:val="00EF0ABB"/>
    <w:rsid w:val="00EF3F05"/>
    <w:rsid w:val="00F010A5"/>
    <w:rsid w:val="00F05C57"/>
    <w:rsid w:val="00F17AD3"/>
    <w:rsid w:val="00F26907"/>
    <w:rsid w:val="00F326B4"/>
    <w:rsid w:val="00F32737"/>
    <w:rsid w:val="00F35931"/>
    <w:rsid w:val="00F50FD8"/>
    <w:rsid w:val="00F54D30"/>
    <w:rsid w:val="00F60BAC"/>
    <w:rsid w:val="00F60BD9"/>
    <w:rsid w:val="00F71E49"/>
    <w:rsid w:val="00F77400"/>
    <w:rsid w:val="00F82006"/>
    <w:rsid w:val="00F86513"/>
    <w:rsid w:val="00F97981"/>
    <w:rsid w:val="00FA196A"/>
    <w:rsid w:val="00FA5960"/>
    <w:rsid w:val="00FA7AAB"/>
    <w:rsid w:val="00FA7C00"/>
    <w:rsid w:val="00FC1ADB"/>
    <w:rsid w:val="00FC2D1A"/>
    <w:rsid w:val="00FD0E1E"/>
    <w:rsid w:val="00FD4C45"/>
    <w:rsid w:val="00FD567A"/>
    <w:rsid w:val="00FE0133"/>
    <w:rsid w:val="00FE19F2"/>
    <w:rsid w:val="00FE3AE6"/>
    <w:rsid w:val="00FE5F14"/>
    <w:rsid w:val="00FE69EA"/>
    <w:rsid w:val="00FE6D91"/>
    <w:rsid w:val="00FF01C8"/>
    <w:rsid w:val="00FF0AB2"/>
    <w:rsid w:val="00FF1F1C"/>
    <w:rsid w:val="00FF2325"/>
    <w:rsid w:val="00FF3C5D"/>
    <w:rsid w:val="00FF6D6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F9A3F"/>
  <w15:docId w15:val="{EFD41EAA-31EE-4058-8B5E-3DDA42E33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BA0FD6"/>
    <w:rPr>
      <w:sz w:val="16"/>
      <w:szCs w:val="16"/>
    </w:rPr>
  </w:style>
  <w:style w:type="paragraph" w:styleId="Komentarotekstas">
    <w:name w:val="annotation text"/>
    <w:basedOn w:val="prastasis"/>
    <w:link w:val="KomentarotekstasDiagrama"/>
    <w:unhideWhenUsed/>
    <w:rsid w:val="00BA0FD6"/>
    <w:rPr>
      <w:sz w:val="20"/>
    </w:rPr>
  </w:style>
  <w:style w:type="character" w:customStyle="1" w:styleId="KomentarotekstasDiagrama">
    <w:name w:val="Komentaro tekstas Diagrama"/>
    <w:basedOn w:val="Numatytasispastraiposriftas"/>
    <w:link w:val="Komentarotekstas"/>
    <w:rsid w:val="00BA0FD6"/>
    <w:rPr>
      <w:sz w:val="20"/>
    </w:rPr>
  </w:style>
  <w:style w:type="paragraph" w:styleId="Komentarotema">
    <w:name w:val="annotation subject"/>
    <w:basedOn w:val="Komentarotekstas"/>
    <w:next w:val="Komentarotekstas"/>
    <w:link w:val="KomentarotemaDiagrama"/>
    <w:semiHidden/>
    <w:unhideWhenUsed/>
    <w:rsid w:val="00BA0FD6"/>
    <w:rPr>
      <w:b/>
      <w:bCs/>
    </w:rPr>
  </w:style>
  <w:style w:type="character" w:customStyle="1" w:styleId="KomentarotemaDiagrama">
    <w:name w:val="Komentaro tema Diagrama"/>
    <w:basedOn w:val="KomentarotekstasDiagrama"/>
    <w:link w:val="Komentarotema"/>
    <w:semiHidden/>
    <w:rsid w:val="00BA0FD6"/>
    <w:rPr>
      <w:b/>
      <w:bCs/>
      <w:sz w:val="20"/>
    </w:rPr>
  </w:style>
  <w:style w:type="paragraph" w:styleId="Puslapioinaostekstas">
    <w:name w:val="footnote text"/>
    <w:basedOn w:val="prastasis"/>
    <w:link w:val="PuslapioinaostekstasDiagrama"/>
    <w:semiHidden/>
    <w:unhideWhenUsed/>
    <w:rsid w:val="00945050"/>
    <w:rPr>
      <w:sz w:val="20"/>
    </w:rPr>
  </w:style>
  <w:style w:type="character" w:customStyle="1" w:styleId="PuslapioinaostekstasDiagrama">
    <w:name w:val="Puslapio išnašos tekstas Diagrama"/>
    <w:basedOn w:val="Numatytasispastraiposriftas"/>
    <w:link w:val="Puslapioinaostekstas"/>
    <w:semiHidden/>
    <w:rsid w:val="00945050"/>
    <w:rPr>
      <w:sz w:val="20"/>
    </w:rPr>
  </w:style>
  <w:style w:type="character" w:styleId="Puslapioinaosnuoroda">
    <w:name w:val="footnote reference"/>
    <w:basedOn w:val="Numatytasispastraiposriftas"/>
    <w:semiHidden/>
    <w:unhideWhenUsed/>
    <w:rsid w:val="00945050"/>
    <w:rPr>
      <w:vertAlign w:val="superscript"/>
    </w:rPr>
  </w:style>
  <w:style w:type="paragraph" w:styleId="Pataisymai">
    <w:name w:val="Revision"/>
    <w:hidden/>
    <w:semiHidden/>
    <w:rsid w:val="00354F73"/>
  </w:style>
  <w:style w:type="paragraph" w:styleId="Antrats">
    <w:name w:val="header"/>
    <w:basedOn w:val="prastasis"/>
    <w:link w:val="AntratsDiagrama"/>
    <w:unhideWhenUsed/>
    <w:rsid w:val="00943C50"/>
    <w:pPr>
      <w:tabs>
        <w:tab w:val="center" w:pos="4680"/>
        <w:tab w:val="right" w:pos="9360"/>
      </w:tabs>
    </w:pPr>
  </w:style>
  <w:style w:type="character" w:customStyle="1" w:styleId="AntratsDiagrama">
    <w:name w:val="Antraštės Diagrama"/>
    <w:basedOn w:val="Numatytasispastraiposriftas"/>
    <w:link w:val="Antrats"/>
    <w:rsid w:val="00943C50"/>
  </w:style>
  <w:style w:type="paragraph" w:styleId="Porat">
    <w:name w:val="footer"/>
    <w:basedOn w:val="prastasis"/>
    <w:link w:val="PoratDiagrama"/>
    <w:unhideWhenUsed/>
    <w:rsid w:val="00943C50"/>
    <w:pPr>
      <w:tabs>
        <w:tab w:val="center" w:pos="4680"/>
        <w:tab w:val="right" w:pos="9360"/>
      </w:tabs>
    </w:pPr>
  </w:style>
  <w:style w:type="character" w:customStyle="1" w:styleId="PoratDiagrama">
    <w:name w:val="Poraštė Diagrama"/>
    <w:basedOn w:val="Numatytasispastraiposriftas"/>
    <w:link w:val="Porat"/>
    <w:rsid w:val="00943C50"/>
  </w:style>
  <w:style w:type="character" w:styleId="Hipersaitas">
    <w:name w:val="Hyperlink"/>
    <w:basedOn w:val="Numatytasispastraiposriftas"/>
    <w:unhideWhenUsed/>
    <w:rsid w:val="00D252F2"/>
    <w:rPr>
      <w:color w:val="0563C1" w:themeColor="hyperlink"/>
      <w:u w:val="single"/>
    </w:rPr>
  </w:style>
  <w:style w:type="character" w:styleId="Neapdorotaspaminjimas">
    <w:name w:val="Unresolved Mention"/>
    <w:basedOn w:val="Numatytasispastraiposriftas"/>
    <w:uiPriority w:val="99"/>
    <w:semiHidden/>
    <w:unhideWhenUsed/>
    <w:rsid w:val="00D252F2"/>
    <w:rPr>
      <w:color w:val="605E5C"/>
      <w:shd w:val="clear" w:color="auto" w:fill="E1DFDD"/>
    </w:rPr>
  </w:style>
  <w:style w:type="table" w:styleId="Lentelstinklelis">
    <w:name w:val="Table Grid"/>
    <w:basedOn w:val="prastojilentel"/>
    <w:rsid w:val="00E71C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vpt.lrv.lt/media/viesa/saugykla/2024/1/w2fscibRf-4.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1541</TotalTime>
  <Pages>22</Pages>
  <Words>7210</Words>
  <Characters>41101</Characters>
  <Application>Microsoft Office Word</Application>
  <DocSecurity>0</DocSecurity>
  <Lines>342</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Sandra Parachomikė</cp:lastModifiedBy>
  <cp:revision>565</cp:revision>
  <cp:lastPrinted>2017-06-29T23:42:00Z</cp:lastPrinted>
  <dcterms:created xsi:type="dcterms:W3CDTF">2025-04-11T07:07:00Z</dcterms:created>
  <dcterms:modified xsi:type="dcterms:W3CDTF">2026-02-17T19:56:00Z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